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138D4" w:rsidP="00875196">
            <w:pPr>
              <w:pStyle w:val="Title"/>
              <w:jc w:val="left"/>
              <w:rPr>
                <w:b/>
              </w:rPr>
            </w:pPr>
            <w:r>
              <w:rPr>
                <w:b/>
              </w:rPr>
              <w:t>18PA2006</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53E24" w:rsidP="00875196">
            <w:pPr>
              <w:pStyle w:val="Title"/>
              <w:jc w:val="left"/>
              <w:rPr>
                <w:b/>
              </w:rPr>
            </w:pPr>
            <w:r>
              <w:rPr>
                <w:b/>
              </w:rPr>
              <w:t>ADVANCED ACCOUNTING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Pr="00B53E24" w:rsidRDefault="008C7BA2" w:rsidP="008C7BA2">
      <w:pPr>
        <w:jc w:val="center"/>
        <w:rPr>
          <w:b/>
          <w:u w:val="single"/>
        </w:rPr>
      </w:pPr>
      <w:r w:rsidRPr="00B53E24">
        <w:rPr>
          <w:b/>
          <w:u w:val="single"/>
        </w:rPr>
        <w:t>ANSWER ALL QUESTIONS (5 x 20 = 100 Marks)</w:t>
      </w:r>
    </w:p>
    <w:p w:rsidR="008C7BA2" w:rsidRPr="00B53E24" w:rsidRDefault="008C7BA2" w:rsidP="008C7BA2">
      <w:pPr>
        <w:jc w:val="center"/>
        <w:rPr>
          <w:b/>
          <w:u w:val="single"/>
        </w:rPr>
      </w:pPr>
    </w:p>
    <w:tbl>
      <w:tblPr>
        <w:tblW w:w="10580" w:type="dxa"/>
        <w:tblInd w:w="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tblPr>
      <w:tblGrid>
        <w:gridCol w:w="810"/>
        <w:gridCol w:w="840"/>
        <w:gridCol w:w="6810"/>
        <w:gridCol w:w="1170"/>
        <w:gridCol w:w="950"/>
      </w:tblGrid>
      <w:tr w:rsidR="008C7BA2" w:rsidRPr="00B53E24" w:rsidTr="00A20229">
        <w:trPr>
          <w:trHeight w:val="132"/>
        </w:trPr>
        <w:tc>
          <w:tcPr>
            <w:tcW w:w="810" w:type="dxa"/>
            <w:shd w:val="clear" w:color="auto" w:fill="auto"/>
          </w:tcPr>
          <w:p w:rsidR="008C7BA2" w:rsidRPr="00B53E24" w:rsidRDefault="008C7BA2" w:rsidP="008C7BA2">
            <w:pPr>
              <w:jc w:val="center"/>
              <w:rPr>
                <w:b/>
              </w:rPr>
            </w:pPr>
            <w:r w:rsidRPr="00B53E24">
              <w:rPr>
                <w:b/>
              </w:rPr>
              <w:t>Q. No.</w:t>
            </w:r>
          </w:p>
        </w:tc>
        <w:tc>
          <w:tcPr>
            <w:tcW w:w="840" w:type="dxa"/>
            <w:shd w:val="clear" w:color="auto" w:fill="auto"/>
          </w:tcPr>
          <w:p w:rsidR="008C7BA2" w:rsidRPr="00B53E24" w:rsidRDefault="008C7BA2" w:rsidP="008C7BA2">
            <w:pPr>
              <w:jc w:val="center"/>
              <w:rPr>
                <w:b/>
              </w:rPr>
            </w:pPr>
            <w:r w:rsidRPr="00B53E24">
              <w:rPr>
                <w:b/>
              </w:rPr>
              <w:t>Sub Div.</w:t>
            </w:r>
          </w:p>
        </w:tc>
        <w:tc>
          <w:tcPr>
            <w:tcW w:w="6810" w:type="dxa"/>
            <w:shd w:val="clear" w:color="auto" w:fill="auto"/>
          </w:tcPr>
          <w:p w:rsidR="008C7BA2" w:rsidRPr="00B53E24" w:rsidRDefault="008C7BA2" w:rsidP="00193F27">
            <w:pPr>
              <w:jc w:val="center"/>
              <w:rPr>
                <w:b/>
              </w:rPr>
            </w:pPr>
            <w:r w:rsidRPr="00B53E24">
              <w:rPr>
                <w:b/>
              </w:rPr>
              <w:t>Questions</w:t>
            </w:r>
          </w:p>
        </w:tc>
        <w:tc>
          <w:tcPr>
            <w:tcW w:w="1170" w:type="dxa"/>
            <w:shd w:val="clear" w:color="auto" w:fill="auto"/>
          </w:tcPr>
          <w:p w:rsidR="008C7BA2" w:rsidRPr="00B53E24" w:rsidRDefault="008C7BA2" w:rsidP="00193F27">
            <w:pPr>
              <w:rPr>
                <w:b/>
              </w:rPr>
            </w:pPr>
            <w:r w:rsidRPr="00B53E24">
              <w:rPr>
                <w:b/>
              </w:rPr>
              <w:t xml:space="preserve">Course </w:t>
            </w:r>
          </w:p>
          <w:p w:rsidR="008C7BA2" w:rsidRPr="00B53E24" w:rsidRDefault="008C7BA2" w:rsidP="00193F27">
            <w:pPr>
              <w:rPr>
                <w:b/>
              </w:rPr>
            </w:pPr>
            <w:r w:rsidRPr="00B53E24">
              <w:rPr>
                <w:b/>
              </w:rPr>
              <w:t>Outcome</w:t>
            </w:r>
          </w:p>
        </w:tc>
        <w:tc>
          <w:tcPr>
            <w:tcW w:w="950" w:type="dxa"/>
            <w:shd w:val="clear" w:color="auto" w:fill="auto"/>
          </w:tcPr>
          <w:p w:rsidR="008C7BA2" w:rsidRPr="00B53E24" w:rsidRDefault="008C7BA2" w:rsidP="00193F27">
            <w:pPr>
              <w:rPr>
                <w:b/>
              </w:rPr>
            </w:pPr>
            <w:r w:rsidRPr="00B53E24">
              <w:rPr>
                <w:b/>
              </w:rPr>
              <w:t>Marks</w:t>
            </w:r>
          </w:p>
        </w:tc>
      </w:tr>
      <w:tr w:rsidR="008C7BA2" w:rsidRPr="00B53E24" w:rsidTr="00A20229">
        <w:trPr>
          <w:trHeight w:val="90"/>
        </w:trPr>
        <w:tc>
          <w:tcPr>
            <w:tcW w:w="810" w:type="dxa"/>
            <w:vMerge w:val="restart"/>
            <w:shd w:val="clear" w:color="auto" w:fill="auto"/>
          </w:tcPr>
          <w:p w:rsidR="008C7BA2" w:rsidRPr="00B53E24" w:rsidRDefault="008C7BA2" w:rsidP="008C7BA2">
            <w:pPr>
              <w:jc w:val="center"/>
            </w:pPr>
            <w:r w:rsidRPr="00B53E24">
              <w:t>1.</w:t>
            </w:r>
          </w:p>
        </w:tc>
        <w:tc>
          <w:tcPr>
            <w:tcW w:w="840" w:type="dxa"/>
            <w:shd w:val="clear" w:color="auto" w:fill="auto"/>
          </w:tcPr>
          <w:p w:rsidR="008C7BA2" w:rsidRPr="00B53E24" w:rsidRDefault="008C7BA2" w:rsidP="008C7BA2">
            <w:pPr>
              <w:jc w:val="center"/>
            </w:pPr>
            <w:r w:rsidRPr="00B53E24">
              <w:t>a.</w:t>
            </w:r>
          </w:p>
        </w:tc>
        <w:tc>
          <w:tcPr>
            <w:tcW w:w="6810" w:type="dxa"/>
            <w:shd w:val="clear" w:color="auto" w:fill="auto"/>
          </w:tcPr>
          <w:p w:rsidR="008C7BA2" w:rsidRPr="00B53E24" w:rsidRDefault="00987903" w:rsidP="00B53E24">
            <w:pPr>
              <w:jc w:val="both"/>
            </w:pPr>
            <w:r w:rsidRPr="00B53E24">
              <w:t>Write the Golden rules of Accounting and describe on the conceptual and regulatory framework for Financial Reporting</w:t>
            </w:r>
            <w:r w:rsidR="00B53E24">
              <w:t>.</w:t>
            </w:r>
          </w:p>
        </w:tc>
        <w:tc>
          <w:tcPr>
            <w:tcW w:w="1170" w:type="dxa"/>
            <w:shd w:val="clear" w:color="auto" w:fill="auto"/>
          </w:tcPr>
          <w:p w:rsidR="008C7BA2" w:rsidRPr="00B53E24" w:rsidRDefault="001621DD" w:rsidP="00193F27">
            <w:pPr>
              <w:jc w:val="center"/>
            </w:pPr>
            <w:r w:rsidRPr="00B53E24">
              <w:t>CO1</w:t>
            </w:r>
          </w:p>
        </w:tc>
        <w:tc>
          <w:tcPr>
            <w:tcW w:w="950" w:type="dxa"/>
            <w:shd w:val="clear" w:color="auto" w:fill="auto"/>
          </w:tcPr>
          <w:p w:rsidR="008C7BA2" w:rsidRPr="00B53E24" w:rsidRDefault="001621DD" w:rsidP="00193F27">
            <w:pPr>
              <w:jc w:val="center"/>
            </w:pPr>
            <w:r w:rsidRPr="00B53E24">
              <w:t>10</w:t>
            </w:r>
          </w:p>
        </w:tc>
      </w:tr>
      <w:tr w:rsidR="008C7BA2" w:rsidRPr="00B53E24" w:rsidTr="00A20229">
        <w:trPr>
          <w:trHeight w:val="42"/>
        </w:trPr>
        <w:tc>
          <w:tcPr>
            <w:tcW w:w="810" w:type="dxa"/>
            <w:vMerge/>
            <w:shd w:val="clear" w:color="auto" w:fill="auto"/>
          </w:tcPr>
          <w:p w:rsidR="008C7BA2" w:rsidRPr="00B53E24" w:rsidRDefault="008C7BA2" w:rsidP="008C7BA2">
            <w:pPr>
              <w:jc w:val="center"/>
            </w:pPr>
          </w:p>
        </w:tc>
        <w:tc>
          <w:tcPr>
            <w:tcW w:w="840" w:type="dxa"/>
            <w:shd w:val="clear" w:color="auto" w:fill="auto"/>
          </w:tcPr>
          <w:p w:rsidR="008C7BA2" w:rsidRPr="00B53E24" w:rsidRDefault="008C7BA2" w:rsidP="008C7BA2">
            <w:pPr>
              <w:jc w:val="center"/>
            </w:pPr>
            <w:r w:rsidRPr="00B53E24">
              <w:t>b.</w:t>
            </w:r>
          </w:p>
        </w:tc>
        <w:tc>
          <w:tcPr>
            <w:tcW w:w="6810" w:type="dxa"/>
            <w:shd w:val="clear" w:color="auto" w:fill="auto"/>
          </w:tcPr>
          <w:p w:rsidR="00DD363B" w:rsidRPr="00B53E24" w:rsidRDefault="00DD363B" w:rsidP="00DD363B">
            <w:pPr>
              <w:jc w:val="both"/>
            </w:pPr>
            <w:r w:rsidRPr="00B53E24">
              <w:t>Prepare a Balance Sheet for M/s.Kumar Trading company in the Horizontal and Vertical Format.</w:t>
            </w:r>
          </w:p>
          <w:p w:rsidR="008C7BA2" w:rsidRPr="00B53E24" w:rsidRDefault="00DD363B" w:rsidP="00DD363B">
            <w:r w:rsidRPr="00B53E24">
              <w:t>Cash Balance Rs.50000,  Bank Balance Rs.15000, Sundry Debtors Rs.15000, Stock of Goods Rs.5000, Sundry Creditors Rs.40000,  Rent payable Rs. 5000,  Machineries Rs.10000,  Capital Rs.50000</w:t>
            </w:r>
          </w:p>
        </w:tc>
        <w:tc>
          <w:tcPr>
            <w:tcW w:w="1170" w:type="dxa"/>
            <w:shd w:val="clear" w:color="auto" w:fill="auto"/>
          </w:tcPr>
          <w:p w:rsidR="008C7BA2" w:rsidRPr="00B53E24" w:rsidRDefault="001621DD" w:rsidP="00193F27">
            <w:pPr>
              <w:jc w:val="center"/>
            </w:pPr>
            <w:r w:rsidRPr="00B53E24">
              <w:t>CO2</w:t>
            </w:r>
          </w:p>
        </w:tc>
        <w:tc>
          <w:tcPr>
            <w:tcW w:w="950" w:type="dxa"/>
            <w:shd w:val="clear" w:color="auto" w:fill="auto"/>
          </w:tcPr>
          <w:p w:rsidR="008C7BA2" w:rsidRPr="00B53E24" w:rsidRDefault="001621DD" w:rsidP="00193F27">
            <w:pPr>
              <w:jc w:val="center"/>
            </w:pPr>
            <w:r w:rsidRPr="00B53E24">
              <w:t>10</w:t>
            </w:r>
          </w:p>
        </w:tc>
      </w:tr>
      <w:tr w:rsidR="008C7BA2" w:rsidRPr="00B53E24" w:rsidTr="00A20229">
        <w:trPr>
          <w:trHeight w:val="90"/>
        </w:trPr>
        <w:tc>
          <w:tcPr>
            <w:tcW w:w="10580" w:type="dxa"/>
            <w:gridSpan w:val="5"/>
            <w:shd w:val="clear" w:color="auto" w:fill="auto"/>
          </w:tcPr>
          <w:p w:rsidR="008C7BA2" w:rsidRPr="00B53E24" w:rsidRDefault="008C7BA2" w:rsidP="008C7BA2">
            <w:pPr>
              <w:jc w:val="center"/>
            </w:pPr>
            <w:r w:rsidRPr="00B53E24">
              <w:t>(OR)</w:t>
            </w:r>
          </w:p>
        </w:tc>
      </w:tr>
      <w:tr w:rsidR="008C7BA2" w:rsidRPr="00B53E24" w:rsidTr="00A20229">
        <w:trPr>
          <w:trHeight w:val="90"/>
        </w:trPr>
        <w:tc>
          <w:tcPr>
            <w:tcW w:w="810" w:type="dxa"/>
            <w:vMerge w:val="restart"/>
            <w:shd w:val="clear" w:color="auto" w:fill="auto"/>
          </w:tcPr>
          <w:p w:rsidR="008C7BA2" w:rsidRPr="00B53E24" w:rsidRDefault="008C7BA2" w:rsidP="008C7BA2">
            <w:pPr>
              <w:jc w:val="center"/>
            </w:pPr>
            <w:r w:rsidRPr="00B53E24">
              <w:t>2.</w:t>
            </w:r>
          </w:p>
        </w:tc>
        <w:tc>
          <w:tcPr>
            <w:tcW w:w="840" w:type="dxa"/>
            <w:shd w:val="clear" w:color="auto" w:fill="auto"/>
          </w:tcPr>
          <w:p w:rsidR="008C7BA2" w:rsidRPr="00B53E24" w:rsidRDefault="008C7BA2" w:rsidP="008C7BA2">
            <w:pPr>
              <w:jc w:val="center"/>
            </w:pPr>
            <w:r w:rsidRPr="00B53E24">
              <w:t>a.</w:t>
            </w:r>
          </w:p>
        </w:tc>
        <w:tc>
          <w:tcPr>
            <w:tcW w:w="6810" w:type="dxa"/>
            <w:shd w:val="clear" w:color="auto" w:fill="auto"/>
          </w:tcPr>
          <w:p w:rsidR="00DD363B" w:rsidRPr="00B53E24" w:rsidRDefault="00DD363B" w:rsidP="00B53E24">
            <w:r w:rsidRPr="00B53E24">
              <w:t>Prepare trading and Profit and Loss a/c of Mithra Associates for the year ended 31.03.2018 from the following details.</w:t>
            </w:r>
          </w:p>
          <w:p w:rsidR="00DD363B" w:rsidRPr="00B53E24" w:rsidRDefault="007340CF" w:rsidP="00B53E24">
            <w:r w:rsidRPr="00B53E24">
              <w:t xml:space="preserve">Opening stock   </w:t>
            </w:r>
            <w:r w:rsidR="00DD363B" w:rsidRPr="00B53E24">
              <w:t>75000          Purchases                                       40000</w:t>
            </w:r>
          </w:p>
          <w:p w:rsidR="00DD363B" w:rsidRPr="00B53E24" w:rsidRDefault="00DD363B" w:rsidP="00B53E24">
            <w:r w:rsidRPr="00B53E24">
              <w:t>Factory Rent     20000          Wages                                                4000</w:t>
            </w:r>
          </w:p>
          <w:p w:rsidR="00DD363B" w:rsidRPr="00B53E24" w:rsidRDefault="00DD363B" w:rsidP="00B53E24">
            <w:r w:rsidRPr="00B53E24">
              <w:t>Sales                 150000          Closing stock                                 80000</w:t>
            </w:r>
          </w:p>
          <w:p w:rsidR="00DD363B" w:rsidRPr="00B53E24" w:rsidRDefault="00DD363B" w:rsidP="00B53E24">
            <w:r w:rsidRPr="00B53E24">
              <w:t>Advertisi</w:t>
            </w:r>
            <w:r w:rsidR="007340CF" w:rsidRPr="00B53E24">
              <w:t>ng</w:t>
            </w:r>
            <w:r w:rsidRPr="00B53E24">
              <w:t xml:space="preserve">       20000          Interest Received                      3000</w:t>
            </w:r>
          </w:p>
          <w:p w:rsidR="00DD363B" w:rsidRPr="00B53E24" w:rsidRDefault="007340CF" w:rsidP="00B53E24">
            <w:r w:rsidRPr="00B53E24">
              <w:t xml:space="preserve">Purchase Returns </w:t>
            </w:r>
            <w:r w:rsidR="00DD363B" w:rsidRPr="00B53E24">
              <w:t>3000      Returns Inwards                           2000</w:t>
            </w:r>
          </w:p>
          <w:p w:rsidR="00DD363B" w:rsidRPr="00B53E24" w:rsidRDefault="00DD363B" w:rsidP="00B53E24">
            <w:r w:rsidRPr="00B53E24">
              <w:t>Adjustments to be done :</w:t>
            </w:r>
          </w:p>
          <w:p w:rsidR="008C7BA2" w:rsidRPr="00B53E24" w:rsidRDefault="00DD363B" w:rsidP="00B53E24">
            <w:r w:rsidRPr="00B53E24">
              <w:t>Wages prepaid : Rs.800,  Factory Rent outstanding Rs.3000, Office Rent outstanding Rs.2000</w:t>
            </w:r>
          </w:p>
        </w:tc>
        <w:tc>
          <w:tcPr>
            <w:tcW w:w="1170" w:type="dxa"/>
            <w:shd w:val="clear" w:color="auto" w:fill="auto"/>
          </w:tcPr>
          <w:p w:rsidR="008C7BA2" w:rsidRPr="00B53E24" w:rsidRDefault="001621DD" w:rsidP="00193F27">
            <w:pPr>
              <w:jc w:val="center"/>
            </w:pPr>
            <w:r w:rsidRPr="00B53E24">
              <w:t>CO2</w:t>
            </w:r>
          </w:p>
        </w:tc>
        <w:tc>
          <w:tcPr>
            <w:tcW w:w="950" w:type="dxa"/>
            <w:shd w:val="clear" w:color="auto" w:fill="auto"/>
          </w:tcPr>
          <w:p w:rsidR="008C7BA2" w:rsidRPr="00B53E24" w:rsidRDefault="001621DD" w:rsidP="00193F27">
            <w:pPr>
              <w:jc w:val="center"/>
            </w:pPr>
            <w:r w:rsidRPr="00B53E24">
              <w:t>10</w:t>
            </w:r>
          </w:p>
        </w:tc>
      </w:tr>
      <w:tr w:rsidR="008C7BA2" w:rsidRPr="00B53E24" w:rsidTr="00A20229">
        <w:trPr>
          <w:trHeight w:val="42"/>
        </w:trPr>
        <w:tc>
          <w:tcPr>
            <w:tcW w:w="810" w:type="dxa"/>
            <w:vMerge/>
            <w:shd w:val="clear" w:color="auto" w:fill="auto"/>
          </w:tcPr>
          <w:p w:rsidR="008C7BA2" w:rsidRPr="00B53E24" w:rsidRDefault="008C7BA2" w:rsidP="008C7BA2">
            <w:pPr>
              <w:jc w:val="center"/>
            </w:pPr>
          </w:p>
        </w:tc>
        <w:tc>
          <w:tcPr>
            <w:tcW w:w="840" w:type="dxa"/>
            <w:shd w:val="clear" w:color="auto" w:fill="auto"/>
          </w:tcPr>
          <w:p w:rsidR="008C7BA2" w:rsidRPr="00B53E24" w:rsidRDefault="008C7BA2" w:rsidP="008C7BA2">
            <w:pPr>
              <w:jc w:val="center"/>
            </w:pPr>
            <w:r w:rsidRPr="00B53E24">
              <w:t>b.</w:t>
            </w:r>
          </w:p>
        </w:tc>
        <w:tc>
          <w:tcPr>
            <w:tcW w:w="6810" w:type="dxa"/>
            <w:shd w:val="clear" w:color="auto" w:fill="auto"/>
          </w:tcPr>
          <w:p w:rsidR="00987903" w:rsidRPr="00B53E24" w:rsidRDefault="00987903" w:rsidP="00193F27">
            <w:r w:rsidRPr="00B53E24">
              <w:t>Describe the following briefly</w:t>
            </w:r>
          </w:p>
          <w:p w:rsidR="00987903" w:rsidRPr="00B53E24" w:rsidRDefault="00896527" w:rsidP="00896527">
            <w:r>
              <w:t>i) Impairment of Assets   ii) Intangible Assets  iii</w:t>
            </w:r>
            <w:r w:rsidR="00987903" w:rsidRPr="00B53E24">
              <w:t>) Accounting of Biological Assets</w:t>
            </w:r>
          </w:p>
        </w:tc>
        <w:tc>
          <w:tcPr>
            <w:tcW w:w="1170" w:type="dxa"/>
            <w:shd w:val="clear" w:color="auto" w:fill="auto"/>
          </w:tcPr>
          <w:p w:rsidR="008C7BA2" w:rsidRPr="00B53E24" w:rsidRDefault="003659F3" w:rsidP="00193F27">
            <w:pPr>
              <w:jc w:val="center"/>
            </w:pPr>
            <w:r w:rsidRPr="00B53E24">
              <w:t>CO5</w:t>
            </w:r>
          </w:p>
        </w:tc>
        <w:tc>
          <w:tcPr>
            <w:tcW w:w="950" w:type="dxa"/>
            <w:shd w:val="clear" w:color="auto" w:fill="auto"/>
          </w:tcPr>
          <w:p w:rsidR="008C7BA2" w:rsidRPr="00B53E24" w:rsidRDefault="001621DD" w:rsidP="00193F27">
            <w:pPr>
              <w:jc w:val="center"/>
            </w:pPr>
            <w:r w:rsidRPr="00B53E24">
              <w:t>10</w:t>
            </w:r>
          </w:p>
        </w:tc>
      </w:tr>
      <w:tr w:rsidR="00D85619" w:rsidRPr="00B53E24" w:rsidTr="00A20229">
        <w:trPr>
          <w:trHeight w:val="90"/>
        </w:trPr>
        <w:tc>
          <w:tcPr>
            <w:tcW w:w="810" w:type="dxa"/>
            <w:shd w:val="clear" w:color="auto" w:fill="auto"/>
          </w:tcPr>
          <w:p w:rsidR="00D85619" w:rsidRPr="00B53E24" w:rsidRDefault="00D85619" w:rsidP="008C7BA2">
            <w:pPr>
              <w:jc w:val="center"/>
            </w:pPr>
          </w:p>
        </w:tc>
        <w:tc>
          <w:tcPr>
            <w:tcW w:w="840" w:type="dxa"/>
            <w:shd w:val="clear" w:color="auto" w:fill="auto"/>
          </w:tcPr>
          <w:p w:rsidR="00D85619" w:rsidRPr="00B53E24" w:rsidRDefault="00D85619" w:rsidP="008C7BA2">
            <w:pPr>
              <w:jc w:val="center"/>
            </w:pPr>
          </w:p>
        </w:tc>
        <w:tc>
          <w:tcPr>
            <w:tcW w:w="6810" w:type="dxa"/>
            <w:shd w:val="clear" w:color="auto" w:fill="auto"/>
          </w:tcPr>
          <w:p w:rsidR="00D85619" w:rsidRPr="00B53E24" w:rsidRDefault="00D85619" w:rsidP="00193F27"/>
        </w:tc>
        <w:tc>
          <w:tcPr>
            <w:tcW w:w="1170" w:type="dxa"/>
            <w:shd w:val="clear" w:color="auto" w:fill="auto"/>
          </w:tcPr>
          <w:p w:rsidR="00D85619" w:rsidRPr="00B53E24" w:rsidRDefault="00D85619" w:rsidP="00193F27">
            <w:pPr>
              <w:jc w:val="center"/>
            </w:pPr>
          </w:p>
        </w:tc>
        <w:tc>
          <w:tcPr>
            <w:tcW w:w="950" w:type="dxa"/>
            <w:shd w:val="clear" w:color="auto" w:fill="auto"/>
          </w:tcPr>
          <w:p w:rsidR="00D85619" w:rsidRPr="00B53E24" w:rsidRDefault="00D85619" w:rsidP="00193F27">
            <w:pPr>
              <w:jc w:val="center"/>
            </w:pPr>
          </w:p>
        </w:tc>
      </w:tr>
      <w:tr w:rsidR="00B53E24" w:rsidRPr="00B53E24" w:rsidTr="00A20229">
        <w:trPr>
          <w:trHeight w:val="90"/>
        </w:trPr>
        <w:tc>
          <w:tcPr>
            <w:tcW w:w="810" w:type="dxa"/>
            <w:vMerge w:val="restart"/>
            <w:shd w:val="clear" w:color="auto" w:fill="auto"/>
          </w:tcPr>
          <w:p w:rsidR="00B53E24" w:rsidRPr="00B53E24" w:rsidRDefault="00B53E24" w:rsidP="008C7BA2">
            <w:pPr>
              <w:jc w:val="center"/>
            </w:pPr>
            <w:r w:rsidRPr="00B53E24">
              <w:t>3.</w:t>
            </w:r>
          </w:p>
        </w:tc>
        <w:tc>
          <w:tcPr>
            <w:tcW w:w="840" w:type="dxa"/>
            <w:shd w:val="clear" w:color="auto" w:fill="auto"/>
          </w:tcPr>
          <w:p w:rsidR="00B53E24" w:rsidRPr="00B53E24" w:rsidRDefault="00B53E24" w:rsidP="008C7BA2">
            <w:pPr>
              <w:jc w:val="center"/>
            </w:pPr>
            <w:r w:rsidRPr="00B53E24">
              <w:t>a.</w:t>
            </w:r>
          </w:p>
        </w:tc>
        <w:tc>
          <w:tcPr>
            <w:tcW w:w="6810" w:type="dxa"/>
            <w:shd w:val="clear" w:color="auto" w:fill="auto"/>
          </w:tcPr>
          <w:p w:rsidR="00B53E24" w:rsidRPr="00B53E24" w:rsidRDefault="00B53E24" w:rsidP="00B53E24">
            <w:pPr>
              <w:jc w:val="both"/>
            </w:pPr>
            <w:r w:rsidRPr="00B53E24">
              <w:t>Write a note on Analysing and Interpreting Financial Statements and state the limitations of financial statements.</w:t>
            </w:r>
          </w:p>
        </w:tc>
        <w:tc>
          <w:tcPr>
            <w:tcW w:w="1170" w:type="dxa"/>
            <w:shd w:val="clear" w:color="auto" w:fill="auto"/>
          </w:tcPr>
          <w:p w:rsidR="00B53E24" w:rsidRPr="00B53E24" w:rsidRDefault="00B53E24" w:rsidP="00193F27">
            <w:pPr>
              <w:jc w:val="center"/>
            </w:pPr>
            <w:r w:rsidRPr="00B53E24">
              <w:t>CO4</w:t>
            </w:r>
          </w:p>
        </w:tc>
        <w:tc>
          <w:tcPr>
            <w:tcW w:w="950" w:type="dxa"/>
            <w:shd w:val="clear" w:color="auto" w:fill="auto"/>
          </w:tcPr>
          <w:p w:rsidR="00B53E24" w:rsidRPr="00B53E24" w:rsidRDefault="00B53E24" w:rsidP="00193F27">
            <w:pPr>
              <w:jc w:val="center"/>
            </w:pPr>
            <w:r w:rsidRPr="00B53E24">
              <w:t>10</w:t>
            </w:r>
          </w:p>
        </w:tc>
      </w:tr>
      <w:tr w:rsidR="00B53E24" w:rsidRPr="00B53E24" w:rsidTr="00A20229">
        <w:trPr>
          <w:trHeight w:val="90"/>
        </w:trPr>
        <w:tc>
          <w:tcPr>
            <w:tcW w:w="810" w:type="dxa"/>
            <w:vMerge/>
            <w:shd w:val="clear" w:color="auto" w:fill="auto"/>
          </w:tcPr>
          <w:p w:rsidR="00B53E24" w:rsidRPr="00B53E24" w:rsidRDefault="00B53E24" w:rsidP="008C7BA2">
            <w:pPr>
              <w:jc w:val="center"/>
            </w:pPr>
          </w:p>
        </w:tc>
        <w:tc>
          <w:tcPr>
            <w:tcW w:w="840" w:type="dxa"/>
            <w:shd w:val="clear" w:color="auto" w:fill="auto"/>
          </w:tcPr>
          <w:p w:rsidR="00B53E24" w:rsidRPr="00B53E24" w:rsidRDefault="00B53E24" w:rsidP="008C7BA2">
            <w:pPr>
              <w:jc w:val="center"/>
            </w:pPr>
            <w:r w:rsidRPr="00B53E24">
              <w:t>b.</w:t>
            </w:r>
          </w:p>
        </w:tc>
        <w:tc>
          <w:tcPr>
            <w:tcW w:w="6810" w:type="dxa"/>
            <w:shd w:val="clear" w:color="auto" w:fill="auto"/>
          </w:tcPr>
          <w:p w:rsidR="00B53E24" w:rsidRPr="00B53E24" w:rsidRDefault="00B53E24" w:rsidP="00B53E24">
            <w:pPr>
              <w:jc w:val="both"/>
              <w:rPr>
                <w:bCs/>
              </w:rPr>
            </w:pPr>
            <w:r w:rsidRPr="00B53E24">
              <w:rPr>
                <w:bCs/>
              </w:rPr>
              <w:t>Prepare the Income and Expenditure Account and Balance Sheet of Soccer Stars Football Club for the year ended 31.03.2018</w:t>
            </w:r>
          </w:p>
          <w:p w:rsidR="00B53E24" w:rsidRPr="00B53E24" w:rsidRDefault="00B53E24" w:rsidP="00B53E24">
            <w:pPr>
              <w:jc w:val="both"/>
              <w:rPr>
                <w:bCs/>
              </w:rPr>
            </w:pPr>
            <w:r w:rsidRPr="00B53E24">
              <w:rPr>
                <w:bCs/>
              </w:rPr>
              <w:t>Receipts :</w:t>
            </w:r>
          </w:p>
          <w:p w:rsidR="00B53E24" w:rsidRPr="00B53E24" w:rsidRDefault="00B53E24" w:rsidP="00B53E24">
            <w:pPr>
              <w:jc w:val="both"/>
              <w:rPr>
                <w:bCs/>
              </w:rPr>
            </w:pPr>
            <w:r w:rsidRPr="00B53E24">
              <w:rPr>
                <w:bCs/>
              </w:rPr>
              <w:t>Donations Rs.25000,  Receipts from Football tournament Rs.4000,  Members Admission Fees Rs.2000,  Subscriptions Received Rs.2920.</w:t>
            </w:r>
          </w:p>
          <w:p w:rsidR="00B53E24" w:rsidRPr="00B53E24" w:rsidRDefault="00B53E24" w:rsidP="00B53E24">
            <w:pPr>
              <w:jc w:val="both"/>
              <w:rPr>
                <w:bCs/>
              </w:rPr>
            </w:pPr>
            <w:r w:rsidRPr="00B53E24">
              <w:rPr>
                <w:bCs/>
              </w:rPr>
              <w:t>Payments :</w:t>
            </w:r>
          </w:p>
          <w:p w:rsidR="00B53E24" w:rsidRPr="00B53E24" w:rsidRDefault="00B53E24" w:rsidP="00B53E24">
            <w:pPr>
              <w:jc w:val="both"/>
              <w:rPr>
                <w:bCs/>
              </w:rPr>
            </w:pPr>
            <w:r w:rsidRPr="00B53E24">
              <w:rPr>
                <w:bCs/>
              </w:rPr>
              <w:t>Tournament expenses Rs.20000, Furniture bought Rs.3000, Investment Rs.8000, Salaries paid Rs.1250, Insurance Rs.300</w:t>
            </w:r>
          </w:p>
          <w:p w:rsidR="00B53E24" w:rsidRPr="00B53E24" w:rsidRDefault="00B53E24" w:rsidP="00B53E24">
            <w:pPr>
              <w:jc w:val="both"/>
              <w:rPr>
                <w:bCs/>
              </w:rPr>
            </w:pPr>
            <w:r w:rsidRPr="00B53E24">
              <w:rPr>
                <w:bCs/>
              </w:rPr>
              <w:t>Cash on Hand Rs.2760.</w:t>
            </w:r>
          </w:p>
          <w:p w:rsidR="00B53E24" w:rsidRPr="00B53E24" w:rsidRDefault="00B53E24" w:rsidP="00B53E24">
            <w:pPr>
              <w:jc w:val="both"/>
              <w:rPr>
                <w:bCs/>
              </w:rPr>
            </w:pPr>
            <w:r w:rsidRPr="00B53E24">
              <w:rPr>
                <w:bCs/>
              </w:rPr>
              <w:t>Adjustments to be made :</w:t>
            </w:r>
          </w:p>
          <w:p w:rsidR="00B53E24" w:rsidRPr="00B53E24" w:rsidRDefault="00B53E24" w:rsidP="00B53E24">
            <w:pPr>
              <w:jc w:val="both"/>
            </w:pPr>
            <w:r w:rsidRPr="00B53E24">
              <w:rPr>
                <w:bCs/>
              </w:rPr>
              <w:t>Subscription outstanding Rs.500, Salaries payable Rs.750, Depreciate Furniture by 20%</w:t>
            </w:r>
          </w:p>
        </w:tc>
        <w:tc>
          <w:tcPr>
            <w:tcW w:w="1170" w:type="dxa"/>
            <w:shd w:val="clear" w:color="auto" w:fill="auto"/>
          </w:tcPr>
          <w:p w:rsidR="00B53E24" w:rsidRPr="00B53E24" w:rsidRDefault="00B53E24" w:rsidP="00193F27">
            <w:pPr>
              <w:jc w:val="center"/>
            </w:pPr>
            <w:r w:rsidRPr="00B53E24">
              <w:t>CO3</w:t>
            </w:r>
          </w:p>
        </w:tc>
        <w:tc>
          <w:tcPr>
            <w:tcW w:w="950" w:type="dxa"/>
            <w:shd w:val="clear" w:color="auto" w:fill="auto"/>
          </w:tcPr>
          <w:p w:rsidR="00B53E24" w:rsidRPr="00B53E24" w:rsidRDefault="00B53E24" w:rsidP="00193F27">
            <w:pPr>
              <w:jc w:val="center"/>
            </w:pPr>
            <w:r w:rsidRPr="00B53E24">
              <w:t>10</w:t>
            </w:r>
          </w:p>
        </w:tc>
      </w:tr>
      <w:tr w:rsidR="008C7BA2" w:rsidRPr="00B53E24" w:rsidTr="00A20229">
        <w:trPr>
          <w:trHeight w:val="90"/>
        </w:trPr>
        <w:tc>
          <w:tcPr>
            <w:tcW w:w="10580" w:type="dxa"/>
            <w:gridSpan w:val="5"/>
            <w:shd w:val="clear" w:color="auto" w:fill="auto"/>
          </w:tcPr>
          <w:p w:rsidR="008C7BA2" w:rsidRDefault="008C7BA2" w:rsidP="008C7BA2">
            <w:pPr>
              <w:jc w:val="center"/>
            </w:pPr>
            <w:r w:rsidRPr="00B53E24">
              <w:t>(OR)</w:t>
            </w:r>
          </w:p>
          <w:p w:rsidR="00B53E24" w:rsidRDefault="00B53E24" w:rsidP="008C7BA2">
            <w:pPr>
              <w:jc w:val="center"/>
            </w:pPr>
          </w:p>
          <w:p w:rsidR="00B53E24" w:rsidRPr="00B53E24" w:rsidRDefault="00B53E24" w:rsidP="008C7BA2">
            <w:pPr>
              <w:jc w:val="center"/>
            </w:pPr>
          </w:p>
        </w:tc>
      </w:tr>
      <w:tr w:rsidR="00B53E24" w:rsidRPr="00B53E24" w:rsidTr="00A20229">
        <w:trPr>
          <w:trHeight w:val="90"/>
        </w:trPr>
        <w:tc>
          <w:tcPr>
            <w:tcW w:w="810" w:type="dxa"/>
            <w:vMerge w:val="restart"/>
            <w:shd w:val="clear" w:color="auto" w:fill="auto"/>
          </w:tcPr>
          <w:p w:rsidR="00B53E24" w:rsidRPr="00B53E24" w:rsidRDefault="00B53E24" w:rsidP="008C7BA2">
            <w:pPr>
              <w:jc w:val="center"/>
            </w:pPr>
            <w:r w:rsidRPr="00B53E24">
              <w:lastRenderedPageBreak/>
              <w:t>4.</w:t>
            </w:r>
          </w:p>
        </w:tc>
        <w:tc>
          <w:tcPr>
            <w:tcW w:w="840" w:type="dxa"/>
            <w:shd w:val="clear" w:color="auto" w:fill="auto"/>
          </w:tcPr>
          <w:p w:rsidR="00B53E24" w:rsidRPr="00B53E24" w:rsidRDefault="00B53E24" w:rsidP="008C7BA2">
            <w:pPr>
              <w:jc w:val="center"/>
            </w:pPr>
            <w:r w:rsidRPr="00B53E24">
              <w:t>a.</w:t>
            </w:r>
          </w:p>
        </w:tc>
        <w:tc>
          <w:tcPr>
            <w:tcW w:w="6810" w:type="dxa"/>
            <w:shd w:val="clear" w:color="auto" w:fill="auto"/>
          </w:tcPr>
          <w:p w:rsidR="00B53E24" w:rsidRPr="00B53E24" w:rsidRDefault="00B53E24" w:rsidP="00B53E24">
            <w:pPr>
              <w:jc w:val="both"/>
            </w:pPr>
            <w:r w:rsidRPr="00B53E24">
              <w:t>Write a note on Interpretation of financial statements – the need and uses and Limitations of Interpretation</w:t>
            </w:r>
            <w:r>
              <w:t>.</w:t>
            </w:r>
          </w:p>
        </w:tc>
        <w:tc>
          <w:tcPr>
            <w:tcW w:w="1170" w:type="dxa"/>
            <w:shd w:val="clear" w:color="auto" w:fill="auto"/>
          </w:tcPr>
          <w:p w:rsidR="00B53E24" w:rsidRPr="00B53E24" w:rsidRDefault="00B53E24" w:rsidP="00193F27">
            <w:pPr>
              <w:jc w:val="center"/>
            </w:pPr>
            <w:r w:rsidRPr="00B53E24">
              <w:t>CO4</w:t>
            </w:r>
          </w:p>
        </w:tc>
        <w:tc>
          <w:tcPr>
            <w:tcW w:w="950" w:type="dxa"/>
            <w:shd w:val="clear" w:color="auto" w:fill="auto"/>
          </w:tcPr>
          <w:p w:rsidR="00B53E24" w:rsidRPr="00B53E24" w:rsidRDefault="00B53E24" w:rsidP="00193F27">
            <w:pPr>
              <w:jc w:val="center"/>
            </w:pPr>
            <w:r w:rsidRPr="00B53E24">
              <w:t>10</w:t>
            </w:r>
          </w:p>
        </w:tc>
      </w:tr>
      <w:tr w:rsidR="00B53E24" w:rsidRPr="00B53E24" w:rsidTr="00A20229">
        <w:trPr>
          <w:trHeight w:val="90"/>
        </w:trPr>
        <w:tc>
          <w:tcPr>
            <w:tcW w:w="810" w:type="dxa"/>
            <w:vMerge/>
            <w:shd w:val="clear" w:color="auto" w:fill="auto"/>
          </w:tcPr>
          <w:p w:rsidR="00B53E24" w:rsidRPr="00B53E24" w:rsidRDefault="00B53E24" w:rsidP="008C7BA2">
            <w:pPr>
              <w:jc w:val="center"/>
            </w:pPr>
          </w:p>
        </w:tc>
        <w:tc>
          <w:tcPr>
            <w:tcW w:w="840" w:type="dxa"/>
            <w:shd w:val="clear" w:color="auto" w:fill="auto"/>
          </w:tcPr>
          <w:p w:rsidR="00B53E24" w:rsidRPr="00B53E24" w:rsidRDefault="00B53E24" w:rsidP="008C7BA2">
            <w:pPr>
              <w:jc w:val="center"/>
            </w:pPr>
            <w:r w:rsidRPr="00B53E24">
              <w:t>b.</w:t>
            </w:r>
          </w:p>
        </w:tc>
        <w:tc>
          <w:tcPr>
            <w:tcW w:w="6810" w:type="dxa"/>
            <w:shd w:val="clear" w:color="auto" w:fill="auto"/>
          </w:tcPr>
          <w:p w:rsidR="00B53E24" w:rsidRPr="00B53E24" w:rsidRDefault="00B53E24" w:rsidP="00B53E24">
            <w:pPr>
              <w:jc w:val="both"/>
            </w:pPr>
            <w:r w:rsidRPr="00B53E24">
              <w:t>From the following information of Cosmo Arts Club, prepare the Receipts and Payments and Income and Expenditure Account for the year ending 31.03.2018.</w:t>
            </w:r>
          </w:p>
          <w:p w:rsidR="00B53E24" w:rsidRPr="00B53E24" w:rsidRDefault="00B53E24" w:rsidP="00B53E24">
            <w:pPr>
              <w:jc w:val="both"/>
            </w:pPr>
            <w:r w:rsidRPr="00B53E24">
              <w:t>Entrance Fees Received Rs.21000,  Subscriptions received for 2017-18 Rs.20200, for 2016-17 Rs.4000, in advance for 2018-19 Rs.6000, Expenses for conducting Art Exhibition Rs.7000, Secretary’s salary Rs.3000, Printing and Stationery Rs.4400, Advertising Rs.3200, Audit Fees Rs.1000, Miscellaneous Expenses Rs.2000, Rent paid Rs.12000, Electricity bill payable Rs.2000, Rent outstanding for March Rs.2000</w:t>
            </w:r>
            <w:r>
              <w:t>.</w:t>
            </w:r>
          </w:p>
        </w:tc>
        <w:tc>
          <w:tcPr>
            <w:tcW w:w="1170" w:type="dxa"/>
            <w:shd w:val="clear" w:color="auto" w:fill="auto"/>
          </w:tcPr>
          <w:p w:rsidR="00B53E24" w:rsidRPr="00B53E24" w:rsidRDefault="00B53E24" w:rsidP="00193F27">
            <w:pPr>
              <w:jc w:val="center"/>
            </w:pPr>
            <w:r w:rsidRPr="00B53E24">
              <w:t>CO2</w:t>
            </w:r>
          </w:p>
        </w:tc>
        <w:tc>
          <w:tcPr>
            <w:tcW w:w="950" w:type="dxa"/>
            <w:shd w:val="clear" w:color="auto" w:fill="auto"/>
          </w:tcPr>
          <w:p w:rsidR="00B53E24" w:rsidRPr="00B53E24" w:rsidRDefault="00B53E24" w:rsidP="00193F27">
            <w:pPr>
              <w:jc w:val="center"/>
            </w:pPr>
            <w:r w:rsidRPr="00B53E24">
              <w:t>10</w:t>
            </w:r>
          </w:p>
        </w:tc>
      </w:tr>
      <w:tr w:rsidR="00D85619" w:rsidRPr="00B53E24" w:rsidTr="00A20229">
        <w:trPr>
          <w:trHeight w:val="90"/>
        </w:trPr>
        <w:tc>
          <w:tcPr>
            <w:tcW w:w="810" w:type="dxa"/>
            <w:shd w:val="clear" w:color="auto" w:fill="auto"/>
          </w:tcPr>
          <w:p w:rsidR="00D85619" w:rsidRPr="00B53E24" w:rsidRDefault="00D85619" w:rsidP="008C7BA2">
            <w:pPr>
              <w:jc w:val="center"/>
            </w:pPr>
          </w:p>
        </w:tc>
        <w:tc>
          <w:tcPr>
            <w:tcW w:w="840" w:type="dxa"/>
            <w:shd w:val="clear" w:color="auto" w:fill="auto"/>
          </w:tcPr>
          <w:p w:rsidR="00D85619" w:rsidRPr="00B53E24" w:rsidRDefault="00D85619" w:rsidP="008C7BA2">
            <w:pPr>
              <w:jc w:val="center"/>
            </w:pPr>
          </w:p>
        </w:tc>
        <w:tc>
          <w:tcPr>
            <w:tcW w:w="6810" w:type="dxa"/>
            <w:shd w:val="clear" w:color="auto" w:fill="auto"/>
          </w:tcPr>
          <w:p w:rsidR="00D85619" w:rsidRPr="00B53E24" w:rsidRDefault="00D85619" w:rsidP="00193F27"/>
        </w:tc>
        <w:tc>
          <w:tcPr>
            <w:tcW w:w="1170" w:type="dxa"/>
            <w:shd w:val="clear" w:color="auto" w:fill="auto"/>
          </w:tcPr>
          <w:p w:rsidR="00D85619" w:rsidRPr="00B53E24" w:rsidRDefault="00D85619" w:rsidP="00193F27">
            <w:pPr>
              <w:jc w:val="center"/>
            </w:pPr>
          </w:p>
        </w:tc>
        <w:tc>
          <w:tcPr>
            <w:tcW w:w="950" w:type="dxa"/>
            <w:shd w:val="clear" w:color="auto" w:fill="auto"/>
          </w:tcPr>
          <w:p w:rsidR="00D85619" w:rsidRPr="00B53E24" w:rsidRDefault="00D85619" w:rsidP="00193F27">
            <w:pPr>
              <w:jc w:val="center"/>
            </w:pPr>
          </w:p>
        </w:tc>
      </w:tr>
      <w:tr w:rsidR="00B53E24" w:rsidRPr="00B53E24" w:rsidTr="00A20229">
        <w:trPr>
          <w:trHeight w:val="90"/>
        </w:trPr>
        <w:tc>
          <w:tcPr>
            <w:tcW w:w="810" w:type="dxa"/>
            <w:vMerge w:val="restart"/>
            <w:shd w:val="clear" w:color="auto" w:fill="auto"/>
          </w:tcPr>
          <w:p w:rsidR="00B53E24" w:rsidRPr="00B53E24" w:rsidRDefault="00B53E24" w:rsidP="008C7BA2">
            <w:pPr>
              <w:jc w:val="center"/>
            </w:pPr>
            <w:r w:rsidRPr="00B53E24">
              <w:t>5.</w:t>
            </w:r>
          </w:p>
        </w:tc>
        <w:tc>
          <w:tcPr>
            <w:tcW w:w="840" w:type="dxa"/>
            <w:shd w:val="clear" w:color="auto" w:fill="auto"/>
          </w:tcPr>
          <w:p w:rsidR="00B53E24" w:rsidRPr="00B53E24" w:rsidRDefault="00B53E24" w:rsidP="008C7BA2">
            <w:pPr>
              <w:jc w:val="center"/>
            </w:pPr>
            <w:r w:rsidRPr="00B53E24">
              <w:t>a.</w:t>
            </w:r>
          </w:p>
        </w:tc>
        <w:tc>
          <w:tcPr>
            <w:tcW w:w="6810" w:type="dxa"/>
            <w:shd w:val="clear" w:color="auto" w:fill="auto"/>
          </w:tcPr>
          <w:p w:rsidR="00B53E24" w:rsidRPr="00B53E24" w:rsidRDefault="00B53E24" w:rsidP="00B53E24">
            <w:pPr>
              <w:jc w:val="both"/>
            </w:pPr>
            <w:r w:rsidRPr="00B53E24">
              <w:t>Calculate (a) Current Ratio (b) Liquid Ratio (c) Debt Equity Ratio (d) Gross Profit Ratio (e) Net Profit Ratio for the following and provide your interpretation.</w:t>
            </w:r>
          </w:p>
          <w:p w:rsidR="00B53E24" w:rsidRPr="00B53E24" w:rsidRDefault="00B53E24" w:rsidP="00C66D36"/>
          <w:p w:rsidR="00B53E24" w:rsidRPr="00B53E24" w:rsidRDefault="00B53E24" w:rsidP="00C66D36">
            <w:r w:rsidRPr="00B53E24">
              <w:t>Capital                1500000        Land                   700000</w:t>
            </w:r>
          </w:p>
          <w:p w:rsidR="00B53E24" w:rsidRPr="00B53E24" w:rsidRDefault="00B53E24" w:rsidP="00C66D36">
            <w:r w:rsidRPr="00B53E24">
              <w:t>Reserves               100000        Machinery          600000</w:t>
            </w:r>
          </w:p>
          <w:p w:rsidR="00B53E24" w:rsidRPr="00B53E24" w:rsidRDefault="00B53E24" w:rsidP="00C66D36">
            <w:r w:rsidRPr="00B53E24">
              <w:t>Net Profit              400000        Furniture             100000</w:t>
            </w:r>
          </w:p>
          <w:p w:rsidR="00B53E24" w:rsidRPr="00B53E24" w:rsidRDefault="00B53E24" w:rsidP="00C66D36">
            <w:r w:rsidRPr="00B53E24">
              <w:t>Tax payable          176000        Stock                  600000</w:t>
            </w:r>
          </w:p>
          <w:p w:rsidR="00B53E24" w:rsidRPr="00B53E24" w:rsidRDefault="00B53E24" w:rsidP="00C66D36">
            <w:r w:rsidRPr="00B53E24">
              <w:t>Bills payable         124000        Bills receivable   180000</w:t>
            </w:r>
          </w:p>
          <w:p w:rsidR="00B53E24" w:rsidRPr="00B53E24" w:rsidRDefault="00B53E24" w:rsidP="00C66D36">
            <w:r w:rsidRPr="00B53E24">
              <w:t>Bank loan                20000        Bank account      200000</w:t>
            </w:r>
          </w:p>
          <w:p w:rsidR="00B53E24" w:rsidRPr="00B53E24" w:rsidRDefault="00B53E24" w:rsidP="00C66D36">
            <w:r w:rsidRPr="00B53E24">
              <w:t>Creditors                 80000        Investment            20000</w:t>
            </w:r>
          </w:p>
          <w:p w:rsidR="00B53E24" w:rsidRDefault="00B53E24" w:rsidP="00BA1BF6">
            <w:r w:rsidRPr="00B53E24">
              <w:t>Long term debt     500000</w:t>
            </w:r>
          </w:p>
          <w:p w:rsidR="00BA1BF6" w:rsidRPr="00B53E24" w:rsidRDefault="00BA1BF6" w:rsidP="00BA1BF6"/>
        </w:tc>
        <w:tc>
          <w:tcPr>
            <w:tcW w:w="1170" w:type="dxa"/>
            <w:shd w:val="clear" w:color="auto" w:fill="auto"/>
          </w:tcPr>
          <w:p w:rsidR="00B53E24" w:rsidRPr="00B53E24" w:rsidRDefault="00B53E24" w:rsidP="00193F27">
            <w:pPr>
              <w:jc w:val="center"/>
            </w:pPr>
            <w:r w:rsidRPr="00B53E24">
              <w:t>CO3</w:t>
            </w:r>
          </w:p>
        </w:tc>
        <w:tc>
          <w:tcPr>
            <w:tcW w:w="950" w:type="dxa"/>
            <w:shd w:val="clear" w:color="auto" w:fill="auto"/>
          </w:tcPr>
          <w:p w:rsidR="00B53E24" w:rsidRPr="00B53E24" w:rsidRDefault="00B53E24" w:rsidP="00193F27">
            <w:pPr>
              <w:jc w:val="center"/>
            </w:pPr>
            <w:r w:rsidRPr="00B53E24">
              <w:t>10</w:t>
            </w:r>
          </w:p>
        </w:tc>
      </w:tr>
      <w:tr w:rsidR="00B53E24" w:rsidRPr="00B53E24" w:rsidTr="00A20229">
        <w:trPr>
          <w:trHeight w:val="90"/>
        </w:trPr>
        <w:tc>
          <w:tcPr>
            <w:tcW w:w="810" w:type="dxa"/>
            <w:vMerge/>
            <w:shd w:val="clear" w:color="auto" w:fill="auto"/>
          </w:tcPr>
          <w:p w:rsidR="00B53E24" w:rsidRPr="00B53E24" w:rsidRDefault="00B53E24" w:rsidP="008C7BA2">
            <w:pPr>
              <w:jc w:val="center"/>
            </w:pPr>
          </w:p>
        </w:tc>
        <w:tc>
          <w:tcPr>
            <w:tcW w:w="840" w:type="dxa"/>
            <w:shd w:val="clear" w:color="auto" w:fill="auto"/>
          </w:tcPr>
          <w:p w:rsidR="00B53E24" w:rsidRPr="00B53E24" w:rsidRDefault="00B53E24" w:rsidP="008C7BA2">
            <w:pPr>
              <w:jc w:val="center"/>
            </w:pPr>
            <w:r w:rsidRPr="00B53E24">
              <w:t>b.</w:t>
            </w:r>
          </w:p>
        </w:tc>
        <w:tc>
          <w:tcPr>
            <w:tcW w:w="6810" w:type="dxa"/>
            <w:shd w:val="clear" w:color="auto" w:fill="auto"/>
          </w:tcPr>
          <w:p w:rsidR="00B53E24" w:rsidRPr="00B53E24" w:rsidRDefault="00B53E24" w:rsidP="00DD363B">
            <w:pPr>
              <w:jc w:val="both"/>
            </w:pPr>
            <w:r w:rsidRPr="00B53E24">
              <w:t>From the following Statement of Profit and Loss of Madhanlal Associates, prepare a comparative statement of Profit and Loss for 2 years.</w:t>
            </w:r>
          </w:p>
          <w:p w:rsidR="00B53E24" w:rsidRPr="00B53E24" w:rsidRDefault="00B53E24" w:rsidP="00DD363B">
            <w:pPr>
              <w:jc w:val="both"/>
            </w:pPr>
          </w:p>
          <w:p w:rsidR="00B53E24" w:rsidRPr="00B53E24" w:rsidRDefault="00B53E24" w:rsidP="00DD363B">
            <w:pPr>
              <w:jc w:val="both"/>
            </w:pPr>
            <w:r w:rsidRPr="00B53E24">
              <w:t>Particulars                              2016-17             2017-18</w:t>
            </w:r>
          </w:p>
          <w:p w:rsidR="00B53E24" w:rsidRPr="00B53E24" w:rsidRDefault="00B53E24" w:rsidP="00DD363B">
            <w:pPr>
              <w:jc w:val="both"/>
            </w:pPr>
            <w:r w:rsidRPr="00B53E24">
              <w:t>Sales                                     1800000                2200000</w:t>
            </w:r>
          </w:p>
          <w:p w:rsidR="00B53E24" w:rsidRPr="00B53E24" w:rsidRDefault="00B53E24" w:rsidP="00DD363B">
            <w:pPr>
              <w:jc w:val="both"/>
            </w:pPr>
            <w:r w:rsidRPr="00B53E24">
              <w:t>Non Operating Income           200000                 100000</w:t>
            </w:r>
          </w:p>
          <w:p w:rsidR="00B53E24" w:rsidRPr="00B53E24" w:rsidRDefault="00B53E24" w:rsidP="00DD363B">
            <w:pPr>
              <w:jc w:val="both"/>
            </w:pPr>
            <w:r w:rsidRPr="00B53E24">
              <w:t>Operating Expenses                750000                 900000</w:t>
            </w:r>
          </w:p>
          <w:p w:rsidR="00B53E24" w:rsidRPr="00B53E24" w:rsidRDefault="00B53E24" w:rsidP="00DD363B">
            <w:pPr>
              <w:jc w:val="both"/>
            </w:pPr>
            <w:r w:rsidRPr="00B53E24">
              <w:t>Other Expenses                       350000                 120000</w:t>
            </w:r>
          </w:p>
          <w:p w:rsidR="00B53E24" w:rsidRPr="00B53E24" w:rsidRDefault="00B53E24" w:rsidP="00DD363B">
            <w:pPr>
              <w:jc w:val="both"/>
            </w:pPr>
          </w:p>
          <w:p w:rsidR="00B53E24" w:rsidRPr="00B53E24" w:rsidRDefault="00B53E24" w:rsidP="00DD363B">
            <w:r w:rsidRPr="00B53E24">
              <w:t>You are also required to provide your Interpretation on the same.</w:t>
            </w:r>
          </w:p>
        </w:tc>
        <w:tc>
          <w:tcPr>
            <w:tcW w:w="1170" w:type="dxa"/>
            <w:shd w:val="clear" w:color="auto" w:fill="auto"/>
          </w:tcPr>
          <w:p w:rsidR="00B53E24" w:rsidRPr="00B53E24" w:rsidRDefault="00B53E24" w:rsidP="00193F27">
            <w:pPr>
              <w:jc w:val="center"/>
            </w:pPr>
            <w:r w:rsidRPr="00B53E24">
              <w:t>CO4</w:t>
            </w:r>
          </w:p>
        </w:tc>
        <w:tc>
          <w:tcPr>
            <w:tcW w:w="950" w:type="dxa"/>
            <w:shd w:val="clear" w:color="auto" w:fill="auto"/>
          </w:tcPr>
          <w:p w:rsidR="00B53E24" w:rsidRPr="00B53E24" w:rsidRDefault="00B53E24" w:rsidP="00193F27">
            <w:pPr>
              <w:jc w:val="center"/>
            </w:pPr>
            <w:r w:rsidRPr="00B53E24">
              <w:t>10</w:t>
            </w:r>
          </w:p>
        </w:tc>
      </w:tr>
      <w:tr w:rsidR="008C7BA2" w:rsidRPr="00B53E24" w:rsidTr="00A20229">
        <w:trPr>
          <w:trHeight w:val="90"/>
        </w:trPr>
        <w:tc>
          <w:tcPr>
            <w:tcW w:w="10580" w:type="dxa"/>
            <w:gridSpan w:val="5"/>
            <w:shd w:val="clear" w:color="auto" w:fill="auto"/>
          </w:tcPr>
          <w:p w:rsidR="008C7BA2" w:rsidRPr="00B53E24" w:rsidRDefault="008C7BA2" w:rsidP="008C7BA2">
            <w:pPr>
              <w:jc w:val="center"/>
            </w:pPr>
            <w:r w:rsidRPr="00B53E24">
              <w:t>(OR)</w:t>
            </w:r>
          </w:p>
        </w:tc>
      </w:tr>
      <w:tr w:rsidR="00D85619" w:rsidRPr="00B53E24" w:rsidTr="00A20229">
        <w:trPr>
          <w:trHeight w:val="90"/>
        </w:trPr>
        <w:tc>
          <w:tcPr>
            <w:tcW w:w="810" w:type="dxa"/>
            <w:shd w:val="clear" w:color="auto" w:fill="auto"/>
          </w:tcPr>
          <w:p w:rsidR="00D85619" w:rsidRPr="00B53E24" w:rsidRDefault="00B0289B" w:rsidP="008C7BA2">
            <w:pPr>
              <w:jc w:val="center"/>
            </w:pPr>
            <w:r>
              <w:t>6.</w:t>
            </w:r>
          </w:p>
        </w:tc>
        <w:tc>
          <w:tcPr>
            <w:tcW w:w="840" w:type="dxa"/>
            <w:tcBorders>
              <w:top w:val="single" w:sz="4" w:space="0" w:color="BFBFBF" w:themeColor="background1" w:themeShade="BF"/>
            </w:tcBorders>
            <w:shd w:val="clear" w:color="auto" w:fill="auto"/>
          </w:tcPr>
          <w:p w:rsidR="00D85619" w:rsidRPr="00B53E24" w:rsidRDefault="00B0289B" w:rsidP="008C7BA2">
            <w:pPr>
              <w:jc w:val="center"/>
            </w:pPr>
            <w:r>
              <w:t>a.</w:t>
            </w:r>
          </w:p>
        </w:tc>
        <w:tc>
          <w:tcPr>
            <w:tcW w:w="6810" w:type="dxa"/>
            <w:shd w:val="clear" w:color="auto" w:fill="auto"/>
          </w:tcPr>
          <w:p w:rsidR="00B0289B" w:rsidRPr="00B53E24" w:rsidRDefault="00B0289B" w:rsidP="00B0289B">
            <w:r w:rsidRPr="00B53E24">
              <w:t>Explain the following and Write the formula for the following.</w:t>
            </w:r>
          </w:p>
          <w:p w:rsidR="00622486" w:rsidRPr="00B53E24" w:rsidRDefault="00B0289B" w:rsidP="00B0289B">
            <w:proofErr w:type="spellStart"/>
            <w:r>
              <w:t>i</w:t>
            </w:r>
            <w:proofErr w:type="spellEnd"/>
            <w:r>
              <w:t>)  Current Ratio    ii)  Liquidity Ratios  iii) Profitability Ratios iv</w:t>
            </w:r>
            <w:r w:rsidRPr="00B53E24">
              <w:t>) Efficiency Ratios</w:t>
            </w:r>
          </w:p>
        </w:tc>
        <w:tc>
          <w:tcPr>
            <w:tcW w:w="1170" w:type="dxa"/>
            <w:shd w:val="clear" w:color="auto" w:fill="auto"/>
          </w:tcPr>
          <w:p w:rsidR="00D85619" w:rsidRPr="00B53E24" w:rsidRDefault="00B0289B" w:rsidP="001621DD">
            <w:r>
              <w:t>CO3</w:t>
            </w:r>
          </w:p>
        </w:tc>
        <w:tc>
          <w:tcPr>
            <w:tcW w:w="950" w:type="dxa"/>
            <w:shd w:val="clear" w:color="auto" w:fill="auto"/>
          </w:tcPr>
          <w:p w:rsidR="00D85619" w:rsidRPr="00B53E24" w:rsidRDefault="00B0289B" w:rsidP="00193F27">
            <w:pPr>
              <w:jc w:val="center"/>
            </w:pPr>
            <w:r>
              <w:t>10</w:t>
            </w:r>
          </w:p>
        </w:tc>
      </w:tr>
      <w:tr w:rsidR="00B0289B" w:rsidRPr="00B53E24" w:rsidTr="00A20229">
        <w:trPr>
          <w:trHeight w:val="90"/>
        </w:trPr>
        <w:tc>
          <w:tcPr>
            <w:tcW w:w="810" w:type="dxa"/>
            <w:shd w:val="clear" w:color="auto" w:fill="auto"/>
          </w:tcPr>
          <w:p w:rsidR="00B0289B" w:rsidRPr="00B53E24" w:rsidRDefault="00B0289B" w:rsidP="008C7BA2">
            <w:pPr>
              <w:jc w:val="center"/>
            </w:pPr>
          </w:p>
        </w:tc>
        <w:tc>
          <w:tcPr>
            <w:tcW w:w="840" w:type="dxa"/>
            <w:tcBorders>
              <w:top w:val="single" w:sz="4" w:space="0" w:color="BFBFBF" w:themeColor="background1" w:themeShade="BF"/>
            </w:tcBorders>
            <w:shd w:val="clear" w:color="auto" w:fill="auto"/>
          </w:tcPr>
          <w:p w:rsidR="00B0289B" w:rsidRPr="00B53E24" w:rsidRDefault="00B0289B" w:rsidP="008C7BA2">
            <w:pPr>
              <w:jc w:val="center"/>
            </w:pPr>
            <w:r>
              <w:t>b.</w:t>
            </w:r>
          </w:p>
        </w:tc>
        <w:tc>
          <w:tcPr>
            <w:tcW w:w="6810" w:type="dxa"/>
            <w:shd w:val="clear" w:color="auto" w:fill="auto"/>
          </w:tcPr>
          <w:p w:rsidR="00B0289B" w:rsidRPr="00B53E24" w:rsidRDefault="00B0289B" w:rsidP="00B0289B">
            <w:r w:rsidRPr="00B53E24">
              <w:t xml:space="preserve">From the following data of </w:t>
            </w:r>
            <w:proofErr w:type="spellStart"/>
            <w:r w:rsidRPr="00B53E24">
              <w:t>Alim</w:t>
            </w:r>
            <w:proofErr w:type="spellEnd"/>
            <w:r>
              <w:t xml:space="preserve"> </w:t>
            </w:r>
            <w:r w:rsidRPr="00B53E24">
              <w:t>&amp; Co., prepare a</w:t>
            </w:r>
          </w:p>
          <w:p w:rsidR="00B0289B" w:rsidRPr="00B53E24" w:rsidRDefault="00B0289B" w:rsidP="00B0289B">
            <w:proofErr w:type="gramStart"/>
            <w:r w:rsidRPr="00B53E24">
              <w:t>comparative</w:t>
            </w:r>
            <w:proofErr w:type="gramEnd"/>
            <w:r w:rsidRPr="00B53E24">
              <w:t xml:space="preserve"> statement of Profit and Loss for 2 years.</w:t>
            </w:r>
          </w:p>
          <w:p w:rsidR="00B0289B" w:rsidRPr="00B53E24" w:rsidRDefault="00B0289B" w:rsidP="00B0289B">
            <w:r w:rsidRPr="00B53E24">
              <w:t>Particulars                      2016-17             2017-18</w:t>
            </w:r>
          </w:p>
          <w:p w:rsidR="00B0289B" w:rsidRPr="00B53E24" w:rsidRDefault="00B0289B" w:rsidP="00B0289B">
            <w:r w:rsidRPr="00B53E24">
              <w:t>Sales                             1200000              1500000</w:t>
            </w:r>
          </w:p>
          <w:p w:rsidR="00B0289B" w:rsidRPr="00B53E24" w:rsidRDefault="00B0289B" w:rsidP="00B0289B">
            <w:r w:rsidRPr="00B53E24">
              <w:t>Current Liabilities          200000               400000</w:t>
            </w:r>
          </w:p>
          <w:p w:rsidR="00B0289B" w:rsidRPr="00B53E24" w:rsidRDefault="00B0289B" w:rsidP="00B0289B">
            <w:r w:rsidRPr="00B53E24">
              <w:t>Reserves                         300000               200000</w:t>
            </w:r>
          </w:p>
          <w:p w:rsidR="00B0289B" w:rsidRPr="00B53E24" w:rsidRDefault="00B0289B" w:rsidP="00B0289B">
            <w:r w:rsidRPr="00B53E24">
              <w:t>Loan @ 10%                  500000               800000</w:t>
            </w:r>
          </w:p>
          <w:p w:rsidR="00B0289B" w:rsidRPr="00B53E24" w:rsidRDefault="00B0289B" w:rsidP="00B0289B">
            <w:r w:rsidRPr="00B53E24">
              <w:t>Share Capital                 500000              1000000</w:t>
            </w:r>
          </w:p>
          <w:p w:rsidR="00B0289B" w:rsidRPr="00B53E24" w:rsidRDefault="00B0289B" w:rsidP="00B0289B">
            <w:r w:rsidRPr="00B53E24">
              <w:t>Operating Expenses       300000               400000</w:t>
            </w:r>
          </w:p>
          <w:p w:rsidR="00B0289B" w:rsidRPr="00B53E24" w:rsidRDefault="00B0289B" w:rsidP="00B0289B">
            <w:r w:rsidRPr="00B53E24">
              <w:t>Other Expenses                50000                 40000</w:t>
            </w:r>
          </w:p>
          <w:p w:rsidR="00B0289B" w:rsidRPr="00B53E24" w:rsidRDefault="00B0289B" w:rsidP="00B0289B">
            <w:r w:rsidRPr="00B53E24">
              <w:t>Current Assets               500000                900000</w:t>
            </w:r>
          </w:p>
          <w:p w:rsidR="00B0289B" w:rsidRPr="00B53E24" w:rsidRDefault="00B0289B" w:rsidP="00B0289B">
            <w:r w:rsidRPr="00B53E24">
              <w:t>Fixed Assets                 1000000              1500000</w:t>
            </w:r>
          </w:p>
          <w:p w:rsidR="00B0289B" w:rsidRPr="00B53E24" w:rsidRDefault="00B0289B" w:rsidP="00B0289B">
            <w:r w:rsidRPr="00B53E24">
              <w:t>You are also required to provide your Interpretation on the same.</w:t>
            </w:r>
          </w:p>
        </w:tc>
        <w:tc>
          <w:tcPr>
            <w:tcW w:w="1170" w:type="dxa"/>
            <w:shd w:val="clear" w:color="auto" w:fill="auto"/>
          </w:tcPr>
          <w:p w:rsidR="00B0289B" w:rsidRPr="00B53E24" w:rsidRDefault="00B0289B" w:rsidP="00EF3C39">
            <w:pPr>
              <w:jc w:val="center"/>
            </w:pPr>
            <w:r w:rsidRPr="00B53E24">
              <w:t>CO4</w:t>
            </w:r>
          </w:p>
        </w:tc>
        <w:tc>
          <w:tcPr>
            <w:tcW w:w="950" w:type="dxa"/>
            <w:shd w:val="clear" w:color="auto" w:fill="auto"/>
          </w:tcPr>
          <w:p w:rsidR="00B0289B" w:rsidRPr="00B53E24" w:rsidRDefault="00B0289B" w:rsidP="00EF3C39">
            <w:pPr>
              <w:jc w:val="center"/>
            </w:pPr>
            <w:r w:rsidRPr="00B53E24">
              <w:t>10</w:t>
            </w:r>
          </w:p>
        </w:tc>
      </w:tr>
      <w:tr w:rsidR="00B0289B" w:rsidRPr="00B53E24" w:rsidTr="00A20229">
        <w:trPr>
          <w:trHeight w:val="90"/>
        </w:trPr>
        <w:tc>
          <w:tcPr>
            <w:tcW w:w="810" w:type="dxa"/>
            <w:shd w:val="clear" w:color="auto" w:fill="auto"/>
          </w:tcPr>
          <w:p w:rsidR="00B0289B" w:rsidRPr="00B53E24" w:rsidRDefault="00B0289B" w:rsidP="008C7BA2">
            <w:pPr>
              <w:jc w:val="center"/>
            </w:pPr>
          </w:p>
        </w:tc>
        <w:tc>
          <w:tcPr>
            <w:tcW w:w="840" w:type="dxa"/>
            <w:tcBorders>
              <w:top w:val="single" w:sz="4" w:space="0" w:color="BFBFBF" w:themeColor="background1" w:themeShade="BF"/>
            </w:tcBorders>
            <w:shd w:val="clear" w:color="auto" w:fill="auto"/>
          </w:tcPr>
          <w:p w:rsidR="00B0289B" w:rsidRPr="00B53E24" w:rsidRDefault="00B0289B" w:rsidP="008C7BA2">
            <w:pPr>
              <w:jc w:val="center"/>
            </w:pPr>
          </w:p>
        </w:tc>
        <w:tc>
          <w:tcPr>
            <w:tcW w:w="6810" w:type="dxa"/>
            <w:shd w:val="clear" w:color="auto" w:fill="auto"/>
          </w:tcPr>
          <w:p w:rsidR="00B0289B" w:rsidRPr="00B53E24" w:rsidRDefault="00B0289B" w:rsidP="00193F27"/>
        </w:tc>
        <w:tc>
          <w:tcPr>
            <w:tcW w:w="1170" w:type="dxa"/>
            <w:shd w:val="clear" w:color="auto" w:fill="auto"/>
          </w:tcPr>
          <w:p w:rsidR="00B0289B" w:rsidRPr="00B53E24" w:rsidRDefault="00B0289B" w:rsidP="001621DD"/>
        </w:tc>
        <w:tc>
          <w:tcPr>
            <w:tcW w:w="950" w:type="dxa"/>
            <w:shd w:val="clear" w:color="auto" w:fill="auto"/>
          </w:tcPr>
          <w:p w:rsidR="00B0289B" w:rsidRPr="00B53E24" w:rsidRDefault="00B0289B" w:rsidP="00193F27">
            <w:pPr>
              <w:jc w:val="center"/>
            </w:pPr>
          </w:p>
        </w:tc>
      </w:tr>
      <w:tr w:rsidR="00B0289B" w:rsidRPr="00B53E24" w:rsidTr="00A20229">
        <w:trPr>
          <w:trHeight w:val="90"/>
        </w:trPr>
        <w:tc>
          <w:tcPr>
            <w:tcW w:w="810" w:type="dxa"/>
            <w:vMerge w:val="restart"/>
            <w:shd w:val="clear" w:color="auto" w:fill="auto"/>
          </w:tcPr>
          <w:p w:rsidR="00B0289B" w:rsidRPr="00B53E24" w:rsidRDefault="00B0289B" w:rsidP="008C7BA2">
            <w:pPr>
              <w:jc w:val="center"/>
            </w:pPr>
            <w:r w:rsidRPr="00B53E24">
              <w:lastRenderedPageBreak/>
              <w:t>7.</w:t>
            </w:r>
          </w:p>
        </w:tc>
        <w:tc>
          <w:tcPr>
            <w:tcW w:w="840" w:type="dxa"/>
            <w:shd w:val="clear" w:color="auto" w:fill="auto"/>
          </w:tcPr>
          <w:p w:rsidR="00B0289B" w:rsidRPr="00B53E24" w:rsidRDefault="00B0289B" w:rsidP="008C7BA2">
            <w:pPr>
              <w:jc w:val="center"/>
            </w:pPr>
            <w:r w:rsidRPr="00B53E24">
              <w:t>a.</w:t>
            </w:r>
          </w:p>
        </w:tc>
        <w:tc>
          <w:tcPr>
            <w:tcW w:w="6810" w:type="dxa"/>
            <w:shd w:val="clear" w:color="auto" w:fill="auto"/>
          </w:tcPr>
          <w:p w:rsidR="00B0289B" w:rsidRPr="00B53E24" w:rsidRDefault="00B0289B" w:rsidP="00B53E24">
            <w:pPr>
              <w:jc w:val="both"/>
            </w:pPr>
            <w:r w:rsidRPr="00B53E24">
              <w:t>Describe the process of Admission of a Partner with the necessary journal entries to be passed</w:t>
            </w:r>
            <w:r>
              <w:t>.</w:t>
            </w:r>
          </w:p>
        </w:tc>
        <w:tc>
          <w:tcPr>
            <w:tcW w:w="1170" w:type="dxa"/>
            <w:shd w:val="clear" w:color="auto" w:fill="auto"/>
          </w:tcPr>
          <w:p w:rsidR="00B0289B" w:rsidRPr="00B53E24" w:rsidRDefault="00B0289B" w:rsidP="00193F27">
            <w:pPr>
              <w:jc w:val="center"/>
            </w:pPr>
            <w:r w:rsidRPr="00B53E24">
              <w:t>CO6</w:t>
            </w:r>
          </w:p>
        </w:tc>
        <w:tc>
          <w:tcPr>
            <w:tcW w:w="950" w:type="dxa"/>
            <w:shd w:val="clear" w:color="auto" w:fill="auto"/>
          </w:tcPr>
          <w:p w:rsidR="00B0289B" w:rsidRPr="00B53E24" w:rsidRDefault="00B0289B" w:rsidP="00193F27">
            <w:pPr>
              <w:jc w:val="center"/>
            </w:pPr>
            <w:r w:rsidRPr="00B53E24">
              <w:t>10</w:t>
            </w:r>
          </w:p>
        </w:tc>
      </w:tr>
      <w:tr w:rsidR="00B0289B" w:rsidRPr="00B53E24" w:rsidTr="00A20229">
        <w:trPr>
          <w:trHeight w:val="90"/>
        </w:trPr>
        <w:tc>
          <w:tcPr>
            <w:tcW w:w="810" w:type="dxa"/>
            <w:vMerge/>
            <w:shd w:val="clear" w:color="auto" w:fill="auto"/>
          </w:tcPr>
          <w:p w:rsidR="00B0289B" w:rsidRPr="00B53E24" w:rsidRDefault="00B0289B" w:rsidP="008C7BA2">
            <w:pPr>
              <w:jc w:val="center"/>
            </w:pPr>
          </w:p>
        </w:tc>
        <w:tc>
          <w:tcPr>
            <w:tcW w:w="840" w:type="dxa"/>
            <w:shd w:val="clear" w:color="auto" w:fill="auto"/>
          </w:tcPr>
          <w:p w:rsidR="00B0289B" w:rsidRPr="00B53E24" w:rsidRDefault="00B0289B" w:rsidP="008C7BA2">
            <w:pPr>
              <w:jc w:val="center"/>
            </w:pPr>
            <w:r w:rsidRPr="00B53E24">
              <w:t>b.</w:t>
            </w:r>
          </w:p>
        </w:tc>
        <w:tc>
          <w:tcPr>
            <w:tcW w:w="6810" w:type="dxa"/>
            <w:shd w:val="clear" w:color="auto" w:fill="auto"/>
          </w:tcPr>
          <w:p w:rsidR="00B0289B" w:rsidRPr="00B53E24" w:rsidRDefault="00B0289B" w:rsidP="00F76C34">
            <w:pPr>
              <w:tabs>
                <w:tab w:val="left" w:pos="0"/>
              </w:tabs>
              <w:autoSpaceDE w:val="0"/>
              <w:autoSpaceDN w:val="0"/>
              <w:adjustRightInd w:val="0"/>
              <w:ind w:hanging="562"/>
              <w:jc w:val="both"/>
            </w:pPr>
            <w:r w:rsidRPr="00B53E24">
              <w:t xml:space="preserve">Ram Ramyaand Shyamala started a partnership business on 1st January,2017. Their capital contributions were Rs. 2,00,000 and Rs. 10,0000 respectively. The partnership deed provided: </w:t>
            </w:r>
          </w:p>
          <w:p w:rsidR="00B0289B" w:rsidRPr="00B53E24" w:rsidRDefault="00B0289B" w:rsidP="00F76C34">
            <w:pPr>
              <w:tabs>
                <w:tab w:val="left" w:pos="567"/>
              </w:tabs>
              <w:autoSpaceDE w:val="0"/>
              <w:autoSpaceDN w:val="0"/>
              <w:adjustRightInd w:val="0"/>
              <w:ind w:left="567" w:hanging="562"/>
              <w:jc w:val="both"/>
            </w:pPr>
            <w:r w:rsidRPr="00B53E24">
              <w:tab/>
              <w:t>i.</w:t>
            </w:r>
            <w:r w:rsidRPr="00B53E24">
              <w:tab/>
            </w:r>
            <w:r w:rsidRPr="00B53E24">
              <w:tab/>
              <w:t xml:space="preserve">Interest on capital @10% p.a. </w:t>
            </w:r>
          </w:p>
          <w:p w:rsidR="00B0289B" w:rsidRDefault="00B0289B" w:rsidP="00F76C34">
            <w:pPr>
              <w:autoSpaceDE w:val="0"/>
              <w:autoSpaceDN w:val="0"/>
              <w:adjustRightInd w:val="0"/>
              <w:ind w:left="567" w:hanging="562"/>
              <w:jc w:val="both"/>
            </w:pPr>
            <w:r w:rsidRPr="00B53E24">
              <w:tab/>
              <w:t>ii.</w:t>
            </w:r>
            <w:r w:rsidRPr="00B53E24">
              <w:tab/>
              <w:t xml:space="preserve">Ramya to get a salary of Rs. 2,000 p.m. and </w:t>
            </w:r>
          </w:p>
          <w:p w:rsidR="00B0289B" w:rsidRPr="00B53E24" w:rsidRDefault="00B0289B" w:rsidP="00F76C34">
            <w:pPr>
              <w:autoSpaceDE w:val="0"/>
              <w:autoSpaceDN w:val="0"/>
              <w:adjustRightInd w:val="0"/>
              <w:ind w:left="567" w:hanging="562"/>
              <w:jc w:val="both"/>
            </w:pPr>
            <w:r>
              <w:t xml:space="preserve">                        </w:t>
            </w:r>
            <w:r w:rsidRPr="00B53E24">
              <w:t>Shyamala</w:t>
            </w:r>
            <w:r>
              <w:t xml:space="preserve"> </w:t>
            </w:r>
            <w:r w:rsidRPr="00B53E24">
              <w:t xml:space="preserve">Rs. 3,000 p.m. </w:t>
            </w:r>
          </w:p>
          <w:p w:rsidR="00B0289B" w:rsidRPr="00B53E24" w:rsidRDefault="00B0289B" w:rsidP="00F76C34">
            <w:pPr>
              <w:tabs>
                <w:tab w:val="left" w:pos="567"/>
              </w:tabs>
              <w:autoSpaceDE w:val="0"/>
              <w:autoSpaceDN w:val="0"/>
              <w:adjustRightInd w:val="0"/>
              <w:ind w:left="567" w:hanging="562"/>
              <w:jc w:val="both"/>
            </w:pPr>
            <w:r w:rsidRPr="00B53E24">
              <w:tab/>
              <w:t>iii.</w:t>
            </w:r>
            <w:r w:rsidRPr="00B53E24">
              <w:tab/>
              <w:t xml:space="preserve">Profits are to be shared in the ratio of 3:2. </w:t>
            </w:r>
          </w:p>
          <w:p w:rsidR="00B0289B" w:rsidRPr="00B53E24" w:rsidRDefault="00B0289B" w:rsidP="00B53E24">
            <w:pPr>
              <w:jc w:val="both"/>
            </w:pPr>
            <w:r w:rsidRPr="00B53E24">
              <w:tab/>
              <w:t>The profits for the year ended 31st December, 2017 before making above appropriations were Rs. 2,16,000. Interest on Drawings amounted to Rs. 2,200 for Ramya and Rs. 2,500 for Shyamala. Prepare Profit and Loss Appropriation Account.</w:t>
            </w:r>
          </w:p>
        </w:tc>
        <w:tc>
          <w:tcPr>
            <w:tcW w:w="1170" w:type="dxa"/>
            <w:shd w:val="clear" w:color="auto" w:fill="auto"/>
          </w:tcPr>
          <w:p w:rsidR="00B0289B" w:rsidRPr="00B53E24" w:rsidRDefault="00B0289B" w:rsidP="00193F27">
            <w:pPr>
              <w:jc w:val="center"/>
            </w:pPr>
            <w:r w:rsidRPr="00B53E24">
              <w:t>CO6</w:t>
            </w:r>
          </w:p>
        </w:tc>
        <w:tc>
          <w:tcPr>
            <w:tcW w:w="950" w:type="dxa"/>
            <w:shd w:val="clear" w:color="auto" w:fill="auto"/>
          </w:tcPr>
          <w:p w:rsidR="00B0289B" w:rsidRPr="00B53E24" w:rsidRDefault="00B0289B" w:rsidP="00193F27">
            <w:pPr>
              <w:jc w:val="center"/>
            </w:pPr>
            <w:r w:rsidRPr="00B53E24">
              <w:t>10</w:t>
            </w:r>
          </w:p>
        </w:tc>
      </w:tr>
      <w:tr w:rsidR="00B0289B" w:rsidRPr="00B53E24" w:rsidTr="00A20229">
        <w:trPr>
          <w:trHeight w:val="42"/>
        </w:trPr>
        <w:tc>
          <w:tcPr>
            <w:tcW w:w="10580" w:type="dxa"/>
            <w:gridSpan w:val="5"/>
            <w:shd w:val="clear" w:color="auto" w:fill="auto"/>
          </w:tcPr>
          <w:p w:rsidR="00B0289B" w:rsidRPr="00B53E24" w:rsidRDefault="00B0289B" w:rsidP="008C7BA2">
            <w:pPr>
              <w:jc w:val="center"/>
            </w:pPr>
            <w:r w:rsidRPr="00B53E24">
              <w:t>(OR)</w:t>
            </w:r>
          </w:p>
        </w:tc>
      </w:tr>
      <w:tr w:rsidR="00B0289B" w:rsidRPr="00B53E24" w:rsidTr="00A20229">
        <w:trPr>
          <w:trHeight w:val="42"/>
        </w:trPr>
        <w:tc>
          <w:tcPr>
            <w:tcW w:w="810" w:type="dxa"/>
            <w:vMerge w:val="restart"/>
            <w:shd w:val="clear" w:color="auto" w:fill="auto"/>
          </w:tcPr>
          <w:p w:rsidR="00B0289B" w:rsidRPr="00B53E24" w:rsidRDefault="00B0289B" w:rsidP="008C7BA2">
            <w:pPr>
              <w:jc w:val="center"/>
            </w:pPr>
            <w:r w:rsidRPr="00B53E24">
              <w:t>8.</w:t>
            </w:r>
          </w:p>
        </w:tc>
        <w:tc>
          <w:tcPr>
            <w:tcW w:w="840" w:type="dxa"/>
            <w:shd w:val="clear" w:color="auto" w:fill="auto"/>
          </w:tcPr>
          <w:p w:rsidR="00B0289B" w:rsidRPr="00B53E24" w:rsidRDefault="00B0289B" w:rsidP="008C7BA2">
            <w:pPr>
              <w:jc w:val="center"/>
            </w:pPr>
            <w:r w:rsidRPr="00B53E24">
              <w:t>a.</w:t>
            </w:r>
          </w:p>
        </w:tc>
        <w:tc>
          <w:tcPr>
            <w:tcW w:w="6810" w:type="dxa"/>
            <w:shd w:val="clear" w:color="auto" w:fill="auto"/>
          </w:tcPr>
          <w:p w:rsidR="00B0289B" w:rsidRPr="00B53E24" w:rsidRDefault="00B0289B" w:rsidP="00B53E24">
            <w:pPr>
              <w:jc w:val="both"/>
            </w:pPr>
            <w:r w:rsidRPr="00B53E24">
              <w:t>A and B are partners sharing profits and losses in the ratio of 2:1. A withdraws Rs.1500 at the beginn</w:t>
            </w:r>
            <w:r>
              <w:t>ing of each month  and B withdra</w:t>
            </w:r>
            <w:r w:rsidRPr="00B53E24">
              <w:t>w Rs. 2000 at the end of each month for 12 months.  Interest on drawings was charged  @ 6% p.a. Calculate the interest on drawings of A and B  for the year ended 31</w:t>
            </w:r>
            <w:r w:rsidRPr="00B53E24">
              <w:rPr>
                <w:vertAlign w:val="superscript"/>
              </w:rPr>
              <w:t>st</w:t>
            </w:r>
            <w:r w:rsidRPr="00B53E24">
              <w:t xml:space="preserve"> March 2018 and give the Journal entry for the same</w:t>
            </w:r>
          </w:p>
          <w:p w:rsidR="00B0289B" w:rsidRPr="00B53E24" w:rsidRDefault="00B0289B" w:rsidP="00F76C34">
            <w:pPr>
              <w:jc w:val="both"/>
            </w:pPr>
            <w:r w:rsidRPr="00B53E24">
              <w:t xml:space="preserve">A and B share profits and losses in the Ratio of 4:3, </w:t>
            </w:r>
            <w:r>
              <w:t xml:space="preserve"> </w:t>
            </w:r>
            <w:r w:rsidRPr="00B53E24">
              <w:t xml:space="preserve">they admit C with 3/7th share; </w:t>
            </w:r>
            <w:r>
              <w:t xml:space="preserve"> </w:t>
            </w:r>
            <w:r w:rsidRPr="00B53E24">
              <w:t>which he gets 2/7th from A and 1/7 from B. Calculate the new profit sharing ratio?</w:t>
            </w:r>
          </w:p>
        </w:tc>
        <w:tc>
          <w:tcPr>
            <w:tcW w:w="1170" w:type="dxa"/>
            <w:shd w:val="clear" w:color="auto" w:fill="auto"/>
          </w:tcPr>
          <w:p w:rsidR="00B0289B" w:rsidRPr="00B53E24" w:rsidRDefault="00B0289B" w:rsidP="00193F27">
            <w:pPr>
              <w:jc w:val="center"/>
            </w:pPr>
            <w:r w:rsidRPr="00B53E24">
              <w:t>CO6</w:t>
            </w:r>
          </w:p>
        </w:tc>
        <w:tc>
          <w:tcPr>
            <w:tcW w:w="950" w:type="dxa"/>
            <w:shd w:val="clear" w:color="auto" w:fill="auto"/>
          </w:tcPr>
          <w:p w:rsidR="00B0289B" w:rsidRPr="00B53E24" w:rsidRDefault="00B0289B" w:rsidP="00193F27">
            <w:pPr>
              <w:jc w:val="center"/>
            </w:pPr>
            <w:r w:rsidRPr="00B53E24">
              <w:t>10</w:t>
            </w:r>
          </w:p>
        </w:tc>
      </w:tr>
      <w:tr w:rsidR="00B0289B" w:rsidRPr="00B53E24" w:rsidTr="00A20229">
        <w:trPr>
          <w:trHeight w:val="42"/>
        </w:trPr>
        <w:tc>
          <w:tcPr>
            <w:tcW w:w="810" w:type="dxa"/>
            <w:vMerge/>
            <w:shd w:val="clear" w:color="auto" w:fill="auto"/>
          </w:tcPr>
          <w:p w:rsidR="00B0289B" w:rsidRPr="00B53E24" w:rsidRDefault="00B0289B" w:rsidP="008C7BA2">
            <w:pPr>
              <w:jc w:val="center"/>
            </w:pPr>
          </w:p>
        </w:tc>
        <w:tc>
          <w:tcPr>
            <w:tcW w:w="840" w:type="dxa"/>
            <w:shd w:val="clear" w:color="auto" w:fill="auto"/>
          </w:tcPr>
          <w:p w:rsidR="00B0289B" w:rsidRPr="00B53E24" w:rsidRDefault="00B0289B" w:rsidP="008C7BA2">
            <w:pPr>
              <w:jc w:val="center"/>
            </w:pPr>
            <w:r w:rsidRPr="00B53E24">
              <w:t>b.</w:t>
            </w:r>
          </w:p>
        </w:tc>
        <w:tc>
          <w:tcPr>
            <w:tcW w:w="6810" w:type="dxa"/>
            <w:shd w:val="clear" w:color="auto" w:fill="auto"/>
          </w:tcPr>
          <w:p w:rsidR="00B0289B" w:rsidRPr="00B53E24" w:rsidRDefault="00B0289B" w:rsidP="00B53E24">
            <w:pPr>
              <w:jc w:val="both"/>
            </w:pPr>
            <w:r w:rsidRPr="00B53E24">
              <w:t>Describe the process of Retirement of a Partner and provide the necessary journal entries.</w:t>
            </w:r>
          </w:p>
        </w:tc>
        <w:tc>
          <w:tcPr>
            <w:tcW w:w="1170" w:type="dxa"/>
            <w:shd w:val="clear" w:color="auto" w:fill="auto"/>
          </w:tcPr>
          <w:p w:rsidR="00B0289B" w:rsidRPr="00B53E24" w:rsidRDefault="00B0289B" w:rsidP="00193F27">
            <w:pPr>
              <w:jc w:val="center"/>
            </w:pPr>
            <w:r w:rsidRPr="00B53E24">
              <w:t>CO6</w:t>
            </w:r>
          </w:p>
        </w:tc>
        <w:tc>
          <w:tcPr>
            <w:tcW w:w="950" w:type="dxa"/>
            <w:shd w:val="clear" w:color="auto" w:fill="auto"/>
          </w:tcPr>
          <w:p w:rsidR="00B0289B" w:rsidRPr="00B53E24" w:rsidRDefault="00B0289B" w:rsidP="00193F27">
            <w:pPr>
              <w:jc w:val="center"/>
            </w:pPr>
            <w:r w:rsidRPr="00B53E24">
              <w:t>10</w:t>
            </w:r>
          </w:p>
        </w:tc>
      </w:tr>
      <w:tr w:rsidR="00B0289B" w:rsidRPr="00B53E24" w:rsidTr="00A20229">
        <w:trPr>
          <w:trHeight w:val="42"/>
        </w:trPr>
        <w:tc>
          <w:tcPr>
            <w:tcW w:w="1650" w:type="dxa"/>
            <w:gridSpan w:val="2"/>
            <w:shd w:val="clear" w:color="auto" w:fill="auto"/>
          </w:tcPr>
          <w:p w:rsidR="00B0289B" w:rsidRPr="00B53E24" w:rsidRDefault="00B0289B" w:rsidP="008C7BA2">
            <w:pPr>
              <w:jc w:val="center"/>
            </w:pPr>
          </w:p>
        </w:tc>
        <w:tc>
          <w:tcPr>
            <w:tcW w:w="6810" w:type="dxa"/>
            <w:shd w:val="clear" w:color="auto" w:fill="auto"/>
          </w:tcPr>
          <w:p w:rsidR="00B0289B" w:rsidRPr="00B53E24" w:rsidRDefault="00B0289B" w:rsidP="00193F27">
            <w:pPr>
              <w:rPr>
                <w:b/>
                <w:u w:val="single"/>
              </w:rPr>
            </w:pPr>
          </w:p>
        </w:tc>
        <w:tc>
          <w:tcPr>
            <w:tcW w:w="1170" w:type="dxa"/>
            <w:shd w:val="clear" w:color="auto" w:fill="auto"/>
          </w:tcPr>
          <w:p w:rsidR="00B0289B" w:rsidRPr="00B53E24" w:rsidRDefault="00B0289B" w:rsidP="00193F27">
            <w:pPr>
              <w:jc w:val="center"/>
            </w:pPr>
          </w:p>
        </w:tc>
        <w:tc>
          <w:tcPr>
            <w:tcW w:w="950" w:type="dxa"/>
            <w:shd w:val="clear" w:color="auto" w:fill="auto"/>
          </w:tcPr>
          <w:p w:rsidR="00B0289B" w:rsidRPr="00B53E24" w:rsidRDefault="00B0289B" w:rsidP="00193F27">
            <w:pPr>
              <w:jc w:val="center"/>
            </w:pPr>
          </w:p>
        </w:tc>
      </w:tr>
      <w:tr w:rsidR="00B0289B" w:rsidRPr="00B53E24" w:rsidTr="00A20229">
        <w:trPr>
          <w:trHeight w:val="42"/>
        </w:trPr>
        <w:tc>
          <w:tcPr>
            <w:tcW w:w="1650" w:type="dxa"/>
            <w:gridSpan w:val="2"/>
            <w:shd w:val="clear" w:color="auto" w:fill="auto"/>
          </w:tcPr>
          <w:p w:rsidR="00B0289B" w:rsidRPr="00B53E24" w:rsidRDefault="00B0289B" w:rsidP="008C7BA2">
            <w:pPr>
              <w:jc w:val="center"/>
            </w:pPr>
          </w:p>
        </w:tc>
        <w:tc>
          <w:tcPr>
            <w:tcW w:w="6810" w:type="dxa"/>
            <w:shd w:val="clear" w:color="auto" w:fill="auto"/>
          </w:tcPr>
          <w:p w:rsidR="00B0289B" w:rsidRPr="00B53E24" w:rsidRDefault="00B0289B" w:rsidP="00193F27">
            <w:pPr>
              <w:rPr>
                <w:u w:val="single"/>
              </w:rPr>
            </w:pPr>
            <w:r w:rsidRPr="00B53E24">
              <w:rPr>
                <w:b/>
                <w:u w:val="single"/>
              </w:rPr>
              <w:t>Compulsory</w:t>
            </w:r>
            <w:r w:rsidRPr="00B53E24">
              <w:rPr>
                <w:u w:val="single"/>
              </w:rPr>
              <w:t>:</w:t>
            </w:r>
          </w:p>
        </w:tc>
        <w:tc>
          <w:tcPr>
            <w:tcW w:w="1170" w:type="dxa"/>
            <w:shd w:val="clear" w:color="auto" w:fill="auto"/>
          </w:tcPr>
          <w:p w:rsidR="00B0289B" w:rsidRPr="00B53E24" w:rsidRDefault="00B0289B" w:rsidP="00193F27">
            <w:pPr>
              <w:jc w:val="center"/>
            </w:pPr>
          </w:p>
        </w:tc>
        <w:tc>
          <w:tcPr>
            <w:tcW w:w="950" w:type="dxa"/>
            <w:shd w:val="clear" w:color="auto" w:fill="auto"/>
          </w:tcPr>
          <w:p w:rsidR="00B0289B" w:rsidRPr="00B53E24" w:rsidRDefault="00B0289B" w:rsidP="00193F27">
            <w:pPr>
              <w:jc w:val="center"/>
            </w:pPr>
          </w:p>
        </w:tc>
      </w:tr>
      <w:tr w:rsidR="00B0289B" w:rsidRPr="00B53E24" w:rsidTr="00A20229">
        <w:trPr>
          <w:trHeight w:val="42"/>
        </w:trPr>
        <w:tc>
          <w:tcPr>
            <w:tcW w:w="810" w:type="dxa"/>
            <w:shd w:val="clear" w:color="auto" w:fill="auto"/>
          </w:tcPr>
          <w:p w:rsidR="00B0289B" w:rsidRPr="00B53E24" w:rsidRDefault="00B0289B" w:rsidP="008C7BA2">
            <w:pPr>
              <w:jc w:val="center"/>
            </w:pPr>
            <w:r w:rsidRPr="00B53E24">
              <w:t>9.</w:t>
            </w:r>
          </w:p>
        </w:tc>
        <w:tc>
          <w:tcPr>
            <w:tcW w:w="840" w:type="dxa"/>
            <w:shd w:val="clear" w:color="auto" w:fill="auto"/>
          </w:tcPr>
          <w:p w:rsidR="00B0289B" w:rsidRPr="00B53E24" w:rsidRDefault="00B0289B" w:rsidP="008C7BA2">
            <w:pPr>
              <w:jc w:val="center"/>
            </w:pPr>
            <w:r w:rsidRPr="00B53E24">
              <w:t>a.</w:t>
            </w:r>
          </w:p>
        </w:tc>
        <w:tc>
          <w:tcPr>
            <w:tcW w:w="6810" w:type="dxa"/>
            <w:shd w:val="clear" w:color="auto" w:fill="auto"/>
          </w:tcPr>
          <w:p w:rsidR="00B0289B" w:rsidRPr="00B53E24" w:rsidRDefault="00B0289B" w:rsidP="00B53E24">
            <w:pPr>
              <w:jc w:val="both"/>
            </w:pPr>
            <w:r w:rsidRPr="00B53E24">
              <w:t>Trading and Profit and Loss A/c of Shankar Associates as on 31</w:t>
            </w:r>
            <w:r w:rsidRPr="00B53E24">
              <w:rPr>
                <w:vertAlign w:val="superscript"/>
              </w:rPr>
              <w:t>st</w:t>
            </w:r>
            <w:r w:rsidRPr="00B53E24">
              <w:t xml:space="preserve"> March 2018 is as under</w:t>
            </w:r>
          </w:p>
          <w:p w:rsidR="00B0289B" w:rsidRPr="00B53E24" w:rsidRDefault="00B0289B" w:rsidP="00193F27"/>
          <w:p w:rsidR="00B0289B" w:rsidRPr="00B53E24" w:rsidRDefault="00B0289B" w:rsidP="00193F27">
            <w:r w:rsidRPr="00B53E24">
              <w:t>To opening Stock      100000              By Sales                   850000</w:t>
            </w:r>
          </w:p>
          <w:p w:rsidR="00B0289B" w:rsidRPr="00B53E24" w:rsidRDefault="00B0289B" w:rsidP="00193F27">
            <w:r w:rsidRPr="00B53E24">
              <w:t>To Purchases             560000              By Closing Stock    150000</w:t>
            </w:r>
          </w:p>
          <w:p w:rsidR="00B0289B" w:rsidRPr="00B53E24" w:rsidRDefault="00B0289B" w:rsidP="00193F27">
            <w:r w:rsidRPr="00B53E24">
              <w:t>To Gross profit          340000</w:t>
            </w:r>
          </w:p>
          <w:p w:rsidR="00B0289B" w:rsidRPr="00B53E24" w:rsidRDefault="00B0289B" w:rsidP="00193F27">
            <w:r w:rsidRPr="00B53E24">
              <w:t xml:space="preserve">                                  -----------                                            ------------        </w:t>
            </w:r>
          </w:p>
          <w:p w:rsidR="00B0289B" w:rsidRPr="00B53E24" w:rsidRDefault="00B0289B" w:rsidP="00193F27">
            <w:r w:rsidRPr="00B53E24">
              <w:t xml:space="preserve">                                  1000000                                            1000000</w:t>
            </w:r>
          </w:p>
          <w:p w:rsidR="00B0289B" w:rsidRPr="00B53E24" w:rsidRDefault="00B0289B" w:rsidP="00193F27">
            <w:r w:rsidRPr="00B53E24">
              <w:t xml:space="preserve">                                  -----------                                            ------------</w:t>
            </w:r>
          </w:p>
          <w:p w:rsidR="00B0289B" w:rsidRPr="00B53E24" w:rsidRDefault="00B0289B" w:rsidP="00193F27">
            <w:r w:rsidRPr="00B53E24">
              <w:t>To Operating Exp :                              By Gross profit         340000</w:t>
            </w:r>
          </w:p>
          <w:p w:rsidR="00B0289B" w:rsidRPr="00B53E24" w:rsidRDefault="00B0289B" w:rsidP="00193F27">
            <w:r w:rsidRPr="00B53E24">
              <w:t>Selling                           30000</w:t>
            </w:r>
          </w:p>
          <w:p w:rsidR="00B0289B" w:rsidRPr="00B53E24" w:rsidRDefault="00B0289B" w:rsidP="00193F27">
            <w:r w:rsidRPr="00B53E24">
              <w:t>Administrative Exp.    150000             By  Non-operating</w:t>
            </w:r>
          </w:p>
          <w:p w:rsidR="00B0289B" w:rsidRPr="00B53E24" w:rsidRDefault="00B0289B" w:rsidP="00193F27">
            <w:r w:rsidRPr="00B53E24">
              <w:t>Interest                           15000                             Income :</w:t>
            </w:r>
          </w:p>
          <w:p w:rsidR="00B0289B" w:rsidRPr="00B53E24" w:rsidRDefault="00B0289B" w:rsidP="00193F27">
            <w:r w:rsidRPr="00B53E24">
              <w:t>To Non-operating Exp.                          Interest                        3000</w:t>
            </w:r>
          </w:p>
          <w:p w:rsidR="00B0289B" w:rsidRPr="00B53E24" w:rsidRDefault="00B0289B" w:rsidP="00193F27">
            <w:r w:rsidRPr="00B53E24">
              <w:t>Loss on sale of assets      5000               Dividend received      7000</w:t>
            </w:r>
          </w:p>
          <w:p w:rsidR="00B0289B" w:rsidRPr="00B53E24" w:rsidRDefault="00B0289B" w:rsidP="00193F27">
            <w:r w:rsidRPr="00B53E24">
              <w:t xml:space="preserve">To Net Profit                150000     </w:t>
            </w:r>
          </w:p>
          <w:p w:rsidR="00B0289B" w:rsidRPr="00B53E24" w:rsidRDefault="00B0289B" w:rsidP="00CB7931">
            <w:r w:rsidRPr="00B53E24">
              <w:t xml:space="preserve">                                  -----------                                            ------------        </w:t>
            </w:r>
          </w:p>
          <w:p w:rsidR="00B0289B" w:rsidRPr="00B53E24" w:rsidRDefault="00B0289B" w:rsidP="00CB7931">
            <w:r w:rsidRPr="00B53E24">
              <w:t xml:space="preserve">                                   350000                                                350000</w:t>
            </w:r>
          </w:p>
          <w:p w:rsidR="00B0289B" w:rsidRPr="00B53E24" w:rsidRDefault="00B0289B" w:rsidP="00CB7931">
            <w:r w:rsidRPr="00B53E24">
              <w:t xml:space="preserve">                                  -----------                                            ------------</w:t>
            </w:r>
          </w:p>
          <w:p w:rsidR="00B0289B" w:rsidRPr="00B53E24" w:rsidRDefault="00B0289B" w:rsidP="00193F27">
            <w:r w:rsidRPr="00B53E24">
              <w:t>Balance Sheet as on 31.03.2018</w:t>
            </w:r>
          </w:p>
          <w:p w:rsidR="00B0289B" w:rsidRPr="00B53E24" w:rsidRDefault="00B0289B" w:rsidP="00193F27">
            <w:r w:rsidRPr="00B53E24">
              <w:t>Capital                          200000               Land and Building   150000</w:t>
            </w:r>
          </w:p>
          <w:p w:rsidR="00B0289B" w:rsidRPr="00B53E24" w:rsidRDefault="00B0289B" w:rsidP="00193F27">
            <w:r w:rsidRPr="00B53E24">
              <w:t>Add. Net profit             150000               Machinery                 80000</w:t>
            </w:r>
          </w:p>
          <w:p w:rsidR="00B0289B" w:rsidRPr="00B53E24" w:rsidRDefault="00B0289B" w:rsidP="00193F27">
            <w:r w:rsidRPr="00B53E24">
              <w:t>Creditors                      130000                Stock                       150000</w:t>
            </w:r>
          </w:p>
          <w:p w:rsidR="00B0289B" w:rsidRPr="00B53E24" w:rsidRDefault="00B0289B" w:rsidP="00193F27">
            <w:r w:rsidRPr="00B53E24">
              <w:t xml:space="preserve">                                                                 Debtors                     70000</w:t>
            </w:r>
          </w:p>
          <w:p w:rsidR="00B0289B" w:rsidRPr="00B53E24" w:rsidRDefault="00B0289B" w:rsidP="00193F27">
            <w:r w:rsidRPr="00B53E24">
              <w:t xml:space="preserve">                                                                 Cash at Bank             30000</w:t>
            </w:r>
          </w:p>
          <w:p w:rsidR="00B0289B" w:rsidRPr="00B53E24" w:rsidRDefault="00B0289B" w:rsidP="00CB7931">
            <w:r w:rsidRPr="00B53E24">
              <w:t xml:space="preserve">                                  -----------                                            ------------        </w:t>
            </w:r>
          </w:p>
          <w:p w:rsidR="00B0289B" w:rsidRPr="00B53E24" w:rsidRDefault="00B0289B" w:rsidP="00CB7931">
            <w:r w:rsidRPr="00B53E24">
              <w:t xml:space="preserve">                                   480000                                                480000</w:t>
            </w:r>
          </w:p>
          <w:p w:rsidR="00B0289B" w:rsidRPr="00B53E24" w:rsidRDefault="00B0289B" w:rsidP="00CB7931">
            <w:r w:rsidRPr="00B53E24">
              <w:t xml:space="preserve">                                  -----------                                            ------------</w:t>
            </w:r>
          </w:p>
          <w:p w:rsidR="00B0289B" w:rsidRPr="00B53E24" w:rsidRDefault="00B0289B" w:rsidP="00193F27">
            <w:r w:rsidRPr="00B53E24">
              <w:t>Calculate the following Ratios</w:t>
            </w:r>
          </w:p>
          <w:p w:rsidR="00B0289B" w:rsidRPr="00B53E24" w:rsidRDefault="00B0289B" w:rsidP="00F76C34">
            <w:r>
              <w:lastRenderedPageBreak/>
              <w:t>i) Current Ratio     ii</w:t>
            </w:r>
            <w:r w:rsidRPr="00B53E24">
              <w:t xml:space="preserve">)  Liquid Ratio    </w:t>
            </w:r>
            <w:r>
              <w:t>iii</w:t>
            </w:r>
            <w:r w:rsidRPr="00B53E24">
              <w:t xml:space="preserve">) Operating Ratio   </w:t>
            </w:r>
            <w:r>
              <w:t>iv) Stock Turnover Ratio    v</w:t>
            </w:r>
            <w:r w:rsidRPr="00B53E24">
              <w:t>) Gross Profit Ratio</w:t>
            </w:r>
          </w:p>
        </w:tc>
        <w:tc>
          <w:tcPr>
            <w:tcW w:w="1170" w:type="dxa"/>
            <w:shd w:val="clear" w:color="auto" w:fill="auto"/>
          </w:tcPr>
          <w:p w:rsidR="00B0289B" w:rsidRPr="00B53E24" w:rsidRDefault="00B0289B" w:rsidP="00193F27">
            <w:pPr>
              <w:jc w:val="center"/>
            </w:pPr>
            <w:r w:rsidRPr="00B53E24">
              <w:lastRenderedPageBreak/>
              <w:t>CO3</w:t>
            </w:r>
          </w:p>
        </w:tc>
        <w:tc>
          <w:tcPr>
            <w:tcW w:w="950" w:type="dxa"/>
            <w:shd w:val="clear" w:color="auto" w:fill="auto"/>
          </w:tcPr>
          <w:p w:rsidR="00B0289B" w:rsidRPr="00B53E24" w:rsidRDefault="00B0289B" w:rsidP="00193F27">
            <w:pPr>
              <w:jc w:val="center"/>
            </w:pPr>
            <w:r w:rsidRPr="00B53E24">
              <w:t>10</w:t>
            </w:r>
          </w:p>
        </w:tc>
      </w:tr>
      <w:tr w:rsidR="00B0289B" w:rsidRPr="00B53E24" w:rsidTr="00A20229">
        <w:trPr>
          <w:trHeight w:val="42"/>
        </w:trPr>
        <w:tc>
          <w:tcPr>
            <w:tcW w:w="810" w:type="dxa"/>
            <w:shd w:val="clear" w:color="auto" w:fill="auto"/>
          </w:tcPr>
          <w:p w:rsidR="00B0289B" w:rsidRPr="00B53E24" w:rsidRDefault="00B0289B" w:rsidP="008C7BA2">
            <w:pPr>
              <w:jc w:val="center"/>
            </w:pPr>
          </w:p>
        </w:tc>
        <w:tc>
          <w:tcPr>
            <w:tcW w:w="840" w:type="dxa"/>
            <w:shd w:val="clear" w:color="auto" w:fill="auto"/>
          </w:tcPr>
          <w:p w:rsidR="00B0289B" w:rsidRPr="00B53E24" w:rsidRDefault="00B0289B" w:rsidP="008C7BA2">
            <w:pPr>
              <w:jc w:val="center"/>
            </w:pPr>
            <w:r w:rsidRPr="00B53E24">
              <w:t>b.</w:t>
            </w:r>
          </w:p>
        </w:tc>
        <w:tc>
          <w:tcPr>
            <w:tcW w:w="6810" w:type="dxa"/>
            <w:shd w:val="clear" w:color="auto" w:fill="auto"/>
          </w:tcPr>
          <w:p w:rsidR="00B0289B" w:rsidRPr="00B53E24" w:rsidRDefault="00B0289B" w:rsidP="00881CEC">
            <w:pPr>
              <w:jc w:val="both"/>
            </w:pPr>
            <w:r w:rsidRPr="00B53E24">
              <w:t>Patel and Mehta agree to dissolve their partnership on 31</w:t>
            </w:r>
            <w:r w:rsidRPr="00B53E24">
              <w:rPr>
                <w:vertAlign w:val="superscript"/>
              </w:rPr>
              <w:t>st</w:t>
            </w:r>
            <w:r w:rsidRPr="00B53E24">
              <w:t xml:space="preserve"> March 2018 on which date their balance sheet was as follows: -</w:t>
            </w:r>
          </w:p>
          <w:p w:rsidR="00B0289B" w:rsidRPr="00B53E24" w:rsidRDefault="00B0289B" w:rsidP="00881CEC">
            <w:pPr>
              <w:jc w:val="center"/>
            </w:pPr>
            <w:r w:rsidRPr="00B53E24">
              <w:rPr>
                <w:bCs/>
              </w:rPr>
              <w:t>BALANCE SHEET AS AT 31</w:t>
            </w:r>
            <w:r w:rsidRPr="00B53E24">
              <w:rPr>
                <w:bCs/>
                <w:vertAlign w:val="superscript"/>
              </w:rPr>
              <w:t>ST</w:t>
            </w:r>
            <w:r w:rsidRPr="00B53E24">
              <w:rPr>
                <w:bCs/>
              </w:rPr>
              <w:t xml:space="preserve"> March 2018</w:t>
            </w:r>
          </w:p>
          <w:tbl>
            <w:tblPr>
              <w:tblW w:w="6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2"/>
              <w:gridCol w:w="990"/>
              <w:gridCol w:w="1980"/>
              <w:gridCol w:w="1098"/>
            </w:tblGrid>
            <w:tr w:rsidR="00B0289B" w:rsidRPr="00B53E24" w:rsidTr="00881CEC">
              <w:tc>
                <w:tcPr>
                  <w:tcW w:w="2382" w:type="dxa"/>
                  <w:tcBorders>
                    <w:top w:val="single" w:sz="4" w:space="0" w:color="auto"/>
                    <w:left w:val="nil"/>
                    <w:bottom w:val="single" w:sz="4" w:space="0" w:color="auto"/>
                    <w:right w:val="single" w:sz="4" w:space="0" w:color="auto"/>
                  </w:tcBorders>
                  <w:hideMark/>
                </w:tcPr>
                <w:p w:rsidR="00B0289B" w:rsidRPr="00B53E24" w:rsidRDefault="00B0289B">
                  <w:pPr>
                    <w:jc w:val="center"/>
                    <w:rPr>
                      <w:lang w:val="en-GB"/>
                    </w:rPr>
                  </w:pPr>
                  <w:r w:rsidRPr="00B53E24">
                    <w:t>Liabilities</w:t>
                  </w:r>
                </w:p>
              </w:tc>
              <w:tc>
                <w:tcPr>
                  <w:tcW w:w="990" w:type="dxa"/>
                  <w:tcBorders>
                    <w:top w:val="single" w:sz="4" w:space="0" w:color="auto"/>
                    <w:left w:val="single" w:sz="4" w:space="0" w:color="auto"/>
                    <w:bottom w:val="single" w:sz="4" w:space="0" w:color="auto"/>
                    <w:right w:val="single" w:sz="4" w:space="0" w:color="auto"/>
                  </w:tcBorders>
                  <w:hideMark/>
                </w:tcPr>
                <w:p w:rsidR="00B0289B" w:rsidRPr="00B53E24" w:rsidRDefault="00B0289B">
                  <w:pPr>
                    <w:jc w:val="center"/>
                    <w:rPr>
                      <w:lang w:val="en-GB"/>
                    </w:rPr>
                  </w:pPr>
                  <w:r w:rsidRPr="00B53E24">
                    <w:t>Rs.</w:t>
                  </w:r>
                </w:p>
              </w:tc>
              <w:tc>
                <w:tcPr>
                  <w:tcW w:w="1980" w:type="dxa"/>
                  <w:tcBorders>
                    <w:top w:val="single" w:sz="4" w:space="0" w:color="auto"/>
                    <w:left w:val="single" w:sz="4" w:space="0" w:color="auto"/>
                    <w:bottom w:val="single" w:sz="4" w:space="0" w:color="auto"/>
                    <w:right w:val="single" w:sz="4" w:space="0" w:color="auto"/>
                  </w:tcBorders>
                  <w:hideMark/>
                </w:tcPr>
                <w:p w:rsidR="00B0289B" w:rsidRPr="00B53E24" w:rsidRDefault="00B0289B">
                  <w:pPr>
                    <w:jc w:val="center"/>
                    <w:rPr>
                      <w:lang w:val="en-GB"/>
                    </w:rPr>
                  </w:pPr>
                  <w:r w:rsidRPr="00B53E24">
                    <w:t>Assets</w:t>
                  </w:r>
                </w:p>
              </w:tc>
              <w:tc>
                <w:tcPr>
                  <w:tcW w:w="1098" w:type="dxa"/>
                  <w:tcBorders>
                    <w:top w:val="single" w:sz="4" w:space="0" w:color="auto"/>
                    <w:left w:val="single" w:sz="4" w:space="0" w:color="auto"/>
                    <w:bottom w:val="single" w:sz="4" w:space="0" w:color="auto"/>
                    <w:right w:val="nil"/>
                  </w:tcBorders>
                  <w:hideMark/>
                </w:tcPr>
                <w:p w:rsidR="00B0289B" w:rsidRPr="00B53E24" w:rsidRDefault="00B0289B">
                  <w:pPr>
                    <w:jc w:val="center"/>
                    <w:rPr>
                      <w:lang w:val="en-GB"/>
                    </w:rPr>
                  </w:pPr>
                  <w:r w:rsidRPr="00B53E24">
                    <w:t>Rs.</w:t>
                  </w:r>
                </w:p>
              </w:tc>
            </w:tr>
            <w:tr w:rsidR="00B0289B" w:rsidRPr="00B53E24" w:rsidTr="00881CEC">
              <w:trPr>
                <w:cantSplit/>
                <w:trHeight w:val="1500"/>
              </w:trPr>
              <w:tc>
                <w:tcPr>
                  <w:tcW w:w="2382" w:type="dxa"/>
                  <w:vMerge w:val="restart"/>
                  <w:tcBorders>
                    <w:top w:val="single" w:sz="4" w:space="0" w:color="auto"/>
                    <w:left w:val="nil"/>
                    <w:bottom w:val="single" w:sz="4" w:space="0" w:color="auto"/>
                    <w:right w:val="single" w:sz="4" w:space="0" w:color="auto"/>
                  </w:tcBorders>
                  <w:hideMark/>
                </w:tcPr>
                <w:p w:rsidR="00B0289B" w:rsidRPr="00B53E24" w:rsidRDefault="00B0289B">
                  <w:pPr>
                    <w:jc w:val="both"/>
                    <w:rPr>
                      <w:lang w:val="en-GB"/>
                    </w:rPr>
                  </w:pPr>
                  <w:r w:rsidRPr="00B53E24">
                    <w:t>Sundry Creditors</w:t>
                  </w:r>
                </w:p>
                <w:p w:rsidR="00B0289B" w:rsidRPr="00B53E24" w:rsidRDefault="00B0289B">
                  <w:pPr>
                    <w:jc w:val="both"/>
                  </w:pPr>
                  <w:r w:rsidRPr="00B53E24">
                    <w:t>Patel’s Loan Account</w:t>
                  </w:r>
                </w:p>
                <w:p w:rsidR="00B0289B" w:rsidRPr="00B53E24" w:rsidRDefault="00B0289B">
                  <w:pPr>
                    <w:jc w:val="both"/>
                  </w:pPr>
                  <w:r w:rsidRPr="00B53E24">
                    <w:t>Capital Accounts:</w:t>
                  </w:r>
                </w:p>
                <w:p w:rsidR="00B0289B" w:rsidRPr="00B53E24" w:rsidRDefault="00B0289B">
                  <w:pPr>
                    <w:jc w:val="both"/>
                  </w:pPr>
                  <w:r w:rsidRPr="00B53E24">
                    <w:t xml:space="preserve">        Patel</w:t>
                  </w:r>
                </w:p>
                <w:p w:rsidR="00B0289B" w:rsidRPr="00B53E24" w:rsidRDefault="00B0289B">
                  <w:pPr>
                    <w:jc w:val="both"/>
                    <w:rPr>
                      <w:lang w:val="en-GB"/>
                    </w:rPr>
                  </w:pPr>
                  <w:r w:rsidRPr="00B53E24">
                    <w:t xml:space="preserve">        Mehta</w:t>
                  </w:r>
                </w:p>
              </w:tc>
              <w:tc>
                <w:tcPr>
                  <w:tcW w:w="990" w:type="dxa"/>
                  <w:vMerge w:val="restart"/>
                  <w:tcBorders>
                    <w:top w:val="single" w:sz="4" w:space="0" w:color="auto"/>
                    <w:left w:val="single" w:sz="4" w:space="0" w:color="auto"/>
                    <w:bottom w:val="double" w:sz="4" w:space="0" w:color="auto"/>
                    <w:right w:val="single" w:sz="4" w:space="0" w:color="auto"/>
                  </w:tcBorders>
                </w:tcPr>
                <w:p w:rsidR="00B0289B" w:rsidRPr="00B53E24" w:rsidRDefault="00B0289B">
                  <w:pPr>
                    <w:jc w:val="right"/>
                    <w:rPr>
                      <w:lang w:val="en-GB"/>
                    </w:rPr>
                  </w:pPr>
                  <w:r w:rsidRPr="00B53E24">
                    <w:t>6,000</w:t>
                  </w:r>
                </w:p>
                <w:p w:rsidR="00B0289B" w:rsidRPr="00B53E24" w:rsidRDefault="00B0289B">
                  <w:pPr>
                    <w:jc w:val="right"/>
                  </w:pPr>
                  <w:r w:rsidRPr="00B53E24">
                    <w:t>8,000</w:t>
                  </w:r>
                </w:p>
                <w:p w:rsidR="00B0289B" w:rsidRPr="00B53E24" w:rsidRDefault="00B0289B">
                  <w:pPr>
                    <w:jc w:val="right"/>
                  </w:pPr>
                </w:p>
                <w:p w:rsidR="00B0289B" w:rsidRPr="00B53E24" w:rsidRDefault="00B0289B">
                  <w:pPr>
                    <w:jc w:val="right"/>
                  </w:pPr>
                  <w:r w:rsidRPr="00B53E24">
                    <w:t>20,000</w:t>
                  </w:r>
                </w:p>
                <w:p w:rsidR="00B0289B" w:rsidRPr="00B53E24" w:rsidRDefault="004F6534">
                  <w:pPr>
                    <w:jc w:val="right"/>
                  </w:pPr>
                  <w:r>
                    <w:rPr>
                      <w:noProof/>
                    </w:rPr>
                    <w:pict>
                      <v:line id="Straight Connector 2" o:spid="_x0000_s1027" style="position:absolute;left:0;text-align:left;z-index:251660288;visibility:visible" from="153pt,75.95pt" to="3in,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PI+GwIAADU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" o:allowincell="f"/>
                    </w:pict>
                  </w:r>
                  <w:r w:rsidR="00B0289B" w:rsidRPr="00B53E24">
                    <w:t>10,000</w:t>
                  </w:r>
                </w:p>
                <w:p w:rsidR="00B0289B" w:rsidRPr="00B53E24" w:rsidRDefault="00B0289B">
                  <w:r w:rsidRPr="00B53E24">
                    <w:t>______</w:t>
                  </w:r>
                </w:p>
                <w:p w:rsidR="00B0289B" w:rsidRPr="00B53E24" w:rsidRDefault="00B0289B">
                  <w:pPr>
                    <w:jc w:val="right"/>
                    <w:rPr>
                      <w:lang w:val="en-GB"/>
                    </w:rPr>
                  </w:pPr>
                  <w:r w:rsidRPr="00B53E24">
                    <w:t>44,000</w:t>
                  </w:r>
                </w:p>
              </w:tc>
              <w:tc>
                <w:tcPr>
                  <w:tcW w:w="1980" w:type="dxa"/>
                  <w:vMerge w:val="restart"/>
                  <w:tcBorders>
                    <w:top w:val="single" w:sz="4" w:space="0" w:color="auto"/>
                    <w:left w:val="single" w:sz="4" w:space="0" w:color="auto"/>
                    <w:bottom w:val="single" w:sz="4" w:space="0" w:color="auto"/>
                    <w:right w:val="single" w:sz="4" w:space="0" w:color="auto"/>
                  </w:tcBorders>
                  <w:hideMark/>
                </w:tcPr>
                <w:p w:rsidR="00B0289B" w:rsidRPr="00B53E24" w:rsidRDefault="00B0289B">
                  <w:pPr>
                    <w:jc w:val="both"/>
                    <w:rPr>
                      <w:lang w:val="en-GB"/>
                    </w:rPr>
                  </w:pPr>
                  <w:r w:rsidRPr="00B53E24">
                    <w:t>Cash</w:t>
                  </w:r>
                </w:p>
                <w:p w:rsidR="00B0289B" w:rsidRPr="00B53E24" w:rsidRDefault="00B0289B">
                  <w:pPr>
                    <w:jc w:val="both"/>
                  </w:pPr>
                  <w:r w:rsidRPr="00B53E24">
                    <w:t>Sundry Debtors</w:t>
                  </w:r>
                </w:p>
                <w:p w:rsidR="00B0289B" w:rsidRPr="00B53E24" w:rsidRDefault="00B0289B">
                  <w:pPr>
                    <w:jc w:val="both"/>
                  </w:pPr>
                  <w:r w:rsidRPr="00B53E24">
                    <w:t>Stock</w:t>
                  </w:r>
                </w:p>
                <w:p w:rsidR="00B0289B" w:rsidRPr="00B53E24" w:rsidRDefault="00B0289B">
                  <w:pPr>
                    <w:jc w:val="both"/>
                  </w:pPr>
                  <w:r w:rsidRPr="00B53E24">
                    <w:t>Plant and fixtures</w:t>
                  </w:r>
                </w:p>
                <w:p w:rsidR="00B0289B" w:rsidRPr="00B53E24" w:rsidRDefault="00B0289B">
                  <w:pPr>
                    <w:jc w:val="both"/>
                    <w:rPr>
                      <w:lang w:val="en-GB"/>
                    </w:rPr>
                  </w:pPr>
                  <w:r w:rsidRPr="00B53E24">
                    <w:t>Goodwill</w:t>
                  </w:r>
                </w:p>
              </w:tc>
              <w:tc>
                <w:tcPr>
                  <w:tcW w:w="1098" w:type="dxa"/>
                  <w:tcBorders>
                    <w:top w:val="single" w:sz="4" w:space="0" w:color="auto"/>
                    <w:left w:val="single" w:sz="4" w:space="0" w:color="auto"/>
                    <w:bottom w:val="single" w:sz="4" w:space="0" w:color="auto"/>
                    <w:right w:val="nil"/>
                  </w:tcBorders>
                  <w:hideMark/>
                </w:tcPr>
                <w:p w:rsidR="00B0289B" w:rsidRPr="00B53E24" w:rsidRDefault="00B0289B">
                  <w:pPr>
                    <w:jc w:val="right"/>
                    <w:rPr>
                      <w:lang w:val="en-GB"/>
                    </w:rPr>
                  </w:pPr>
                  <w:r w:rsidRPr="00B53E24">
                    <w:t>1,000</w:t>
                  </w:r>
                </w:p>
                <w:p w:rsidR="00B0289B" w:rsidRPr="00B53E24" w:rsidRDefault="00B0289B">
                  <w:pPr>
                    <w:jc w:val="right"/>
                  </w:pPr>
                  <w:r w:rsidRPr="00B53E24">
                    <w:t>5,000</w:t>
                  </w:r>
                </w:p>
                <w:p w:rsidR="00B0289B" w:rsidRPr="00B53E24" w:rsidRDefault="00B0289B">
                  <w:pPr>
                    <w:jc w:val="right"/>
                  </w:pPr>
                  <w:r w:rsidRPr="00B53E24">
                    <w:t>20,000</w:t>
                  </w:r>
                </w:p>
                <w:p w:rsidR="00B0289B" w:rsidRPr="00B53E24" w:rsidRDefault="00B0289B">
                  <w:pPr>
                    <w:jc w:val="right"/>
                  </w:pPr>
                  <w:r w:rsidRPr="00B53E24">
                    <w:t>14,000</w:t>
                  </w:r>
                </w:p>
                <w:p w:rsidR="00B0289B" w:rsidRPr="00B53E24" w:rsidRDefault="00B0289B">
                  <w:pPr>
                    <w:jc w:val="right"/>
                    <w:rPr>
                      <w:lang w:val="en-GB"/>
                    </w:rPr>
                  </w:pPr>
                  <w:r w:rsidRPr="00B53E24">
                    <w:t>4,000</w:t>
                  </w:r>
                </w:p>
              </w:tc>
            </w:tr>
            <w:tr w:rsidR="00B0289B" w:rsidRPr="00B53E24" w:rsidTr="00881CEC">
              <w:trPr>
                <w:cantSplit/>
                <w:trHeight w:val="480"/>
              </w:trPr>
              <w:tc>
                <w:tcPr>
                  <w:tcW w:w="2382" w:type="dxa"/>
                  <w:vMerge/>
                  <w:tcBorders>
                    <w:top w:val="single" w:sz="4" w:space="0" w:color="auto"/>
                    <w:left w:val="nil"/>
                    <w:bottom w:val="single" w:sz="4" w:space="0" w:color="auto"/>
                    <w:right w:val="single" w:sz="4" w:space="0" w:color="auto"/>
                  </w:tcBorders>
                  <w:vAlign w:val="center"/>
                  <w:hideMark/>
                </w:tcPr>
                <w:p w:rsidR="00B0289B" w:rsidRPr="00B53E24" w:rsidRDefault="00B0289B">
                  <w:pPr>
                    <w:rPr>
                      <w:lang w:val="en-GB"/>
                    </w:rPr>
                  </w:pPr>
                </w:p>
              </w:tc>
              <w:tc>
                <w:tcPr>
                  <w:tcW w:w="990" w:type="dxa"/>
                  <w:vMerge/>
                  <w:tcBorders>
                    <w:top w:val="single" w:sz="4" w:space="0" w:color="auto"/>
                    <w:left w:val="single" w:sz="4" w:space="0" w:color="auto"/>
                    <w:bottom w:val="double" w:sz="4" w:space="0" w:color="auto"/>
                    <w:right w:val="single" w:sz="4" w:space="0" w:color="auto"/>
                  </w:tcBorders>
                  <w:vAlign w:val="center"/>
                  <w:hideMark/>
                </w:tcPr>
                <w:p w:rsidR="00B0289B" w:rsidRPr="00B53E24" w:rsidRDefault="00B0289B">
                  <w:pPr>
                    <w:rPr>
                      <w:lang w:val="en-GB"/>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B0289B" w:rsidRPr="00B53E24" w:rsidRDefault="00B0289B">
                  <w:pPr>
                    <w:rPr>
                      <w:lang w:val="en-GB"/>
                    </w:rPr>
                  </w:pPr>
                </w:p>
              </w:tc>
              <w:tc>
                <w:tcPr>
                  <w:tcW w:w="1098" w:type="dxa"/>
                  <w:tcBorders>
                    <w:top w:val="single" w:sz="4" w:space="0" w:color="auto"/>
                    <w:left w:val="single" w:sz="4" w:space="0" w:color="auto"/>
                    <w:bottom w:val="double" w:sz="4" w:space="0" w:color="auto"/>
                    <w:right w:val="nil"/>
                  </w:tcBorders>
                  <w:hideMark/>
                </w:tcPr>
                <w:p w:rsidR="00B0289B" w:rsidRPr="00B53E24" w:rsidRDefault="00B0289B">
                  <w:pPr>
                    <w:jc w:val="right"/>
                    <w:rPr>
                      <w:lang w:val="en-GB"/>
                    </w:rPr>
                  </w:pPr>
                  <w:r w:rsidRPr="00B53E24">
                    <w:t>44,000</w:t>
                  </w:r>
                </w:p>
              </w:tc>
            </w:tr>
          </w:tbl>
          <w:p w:rsidR="00B0289B" w:rsidRPr="00B53E24" w:rsidRDefault="00B0289B" w:rsidP="00881CEC">
            <w:pPr>
              <w:numPr>
                <w:ilvl w:val="0"/>
                <w:numId w:val="5"/>
              </w:numPr>
              <w:jc w:val="both"/>
            </w:pPr>
            <w:r w:rsidRPr="00B53E24">
              <w:t>The partner share profits and loses in proportion to their capitals.</w:t>
            </w:r>
          </w:p>
          <w:p w:rsidR="00B0289B" w:rsidRPr="00B53E24" w:rsidRDefault="00B0289B" w:rsidP="00881CEC">
            <w:pPr>
              <w:numPr>
                <w:ilvl w:val="0"/>
                <w:numId w:val="5"/>
              </w:numPr>
              <w:jc w:val="both"/>
            </w:pPr>
            <w:r w:rsidRPr="00B53E24">
              <w:t>The sundry debtors realized was Rs. 4,200/= stock Rs. 1,800/=. Plant and fixtures 20% less than the book value and the Goodwill Rs. 6,000/=.</w:t>
            </w:r>
          </w:p>
          <w:p w:rsidR="00B0289B" w:rsidRPr="00B53E24" w:rsidRDefault="00B0289B" w:rsidP="002458D3">
            <w:pPr>
              <w:numPr>
                <w:ilvl w:val="0"/>
                <w:numId w:val="5"/>
              </w:numPr>
              <w:jc w:val="both"/>
            </w:pPr>
            <w:r w:rsidRPr="00B53E24">
              <w:t>The creditors were paid off at a discount of 5%.</w:t>
            </w:r>
          </w:p>
          <w:p w:rsidR="00B0289B" w:rsidRPr="00B53E24" w:rsidRDefault="00B0289B" w:rsidP="002458D3">
            <w:pPr>
              <w:ind w:left="360"/>
              <w:jc w:val="both"/>
            </w:pPr>
            <w:r w:rsidRPr="00B53E24">
              <w:t>Prepare the required Ledger accounts for Partnership Dissolution.</w:t>
            </w:r>
          </w:p>
        </w:tc>
        <w:tc>
          <w:tcPr>
            <w:tcW w:w="1170" w:type="dxa"/>
            <w:shd w:val="clear" w:color="auto" w:fill="auto"/>
          </w:tcPr>
          <w:p w:rsidR="00B0289B" w:rsidRPr="00B53E24" w:rsidRDefault="00B0289B" w:rsidP="00193F27">
            <w:pPr>
              <w:jc w:val="center"/>
            </w:pPr>
            <w:r w:rsidRPr="00B53E24">
              <w:t>CO6</w:t>
            </w:r>
          </w:p>
        </w:tc>
        <w:tc>
          <w:tcPr>
            <w:tcW w:w="950" w:type="dxa"/>
            <w:shd w:val="clear" w:color="auto" w:fill="auto"/>
          </w:tcPr>
          <w:p w:rsidR="00B0289B" w:rsidRPr="00B53E24" w:rsidRDefault="00B0289B" w:rsidP="00193F27">
            <w:pPr>
              <w:jc w:val="center"/>
            </w:pPr>
            <w:r w:rsidRPr="00B53E24">
              <w:t>10</w:t>
            </w:r>
          </w:p>
        </w:tc>
      </w:tr>
    </w:tbl>
    <w:p w:rsidR="008C7BA2" w:rsidRPr="00B53E24" w:rsidRDefault="008C7BA2" w:rsidP="008C7BA2"/>
    <w:p w:rsidR="008C7BA2" w:rsidRPr="00B53E24" w:rsidRDefault="008C7BA2" w:rsidP="008C7BA2">
      <w:pPr>
        <w:ind w:left="720"/>
      </w:pPr>
    </w:p>
    <w:p w:rsidR="008C7BA2" w:rsidRPr="00B53E24" w:rsidRDefault="008C7BA2" w:rsidP="008C7BA2">
      <w:bookmarkStart w:id="0" w:name="_GoBack"/>
      <w:bookmarkEnd w:id="0"/>
    </w:p>
    <w:sectPr w:rsidR="008C7BA2" w:rsidRPr="00B53E24" w:rsidSect="00B53E24">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E067B93"/>
    <w:multiLevelType w:val="hybridMultilevel"/>
    <w:tmpl w:val="A30C756A"/>
    <w:lvl w:ilvl="0" w:tplc="52064934">
      <w:start w:val="1"/>
      <w:numFmt w:val="lowerRoman"/>
      <w:lvlText w:val="(%1)"/>
      <w:lvlJc w:val="left"/>
      <w:pPr>
        <w:tabs>
          <w:tab w:val="num" w:pos="1125"/>
        </w:tabs>
        <w:ind w:left="1125" w:hanging="76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247AC"/>
    <w:rsid w:val="00056CF0"/>
    <w:rsid w:val="00060CB9"/>
    <w:rsid w:val="00061821"/>
    <w:rsid w:val="000E180A"/>
    <w:rsid w:val="000E4455"/>
    <w:rsid w:val="000F0844"/>
    <w:rsid w:val="000F3EFE"/>
    <w:rsid w:val="0015370B"/>
    <w:rsid w:val="001621DD"/>
    <w:rsid w:val="00196E36"/>
    <w:rsid w:val="001D3387"/>
    <w:rsid w:val="001D41FE"/>
    <w:rsid w:val="001D670F"/>
    <w:rsid w:val="001E2222"/>
    <w:rsid w:val="001F54D1"/>
    <w:rsid w:val="001F7E9B"/>
    <w:rsid w:val="00204EB0"/>
    <w:rsid w:val="00211ABA"/>
    <w:rsid w:val="00212442"/>
    <w:rsid w:val="00235351"/>
    <w:rsid w:val="002458D3"/>
    <w:rsid w:val="00250CD9"/>
    <w:rsid w:val="00266439"/>
    <w:rsid w:val="0026653D"/>
    <w:rsid w:val="002B265B"/>
    <w:rsid w:val="002D09FF"/>
    <w:rsid w:val="002D7611"/>
    <w:rsid w:val="002D76BB"/>
    <w:rsid w:val="002E336A"/>
    <w:rsid w:val="002E552A"/>
    <w:rsid w:val="00304757"/>
    <w:rsid w:val="003206DF"/>
    <w:rsid w:val="00323989"/>
    <w:rsid w:val="00324247"/>
    <w:rsid w:val="003659F3"/>
    <w:rsid w:val="00380146"/>
    <w:rsid w:val="003855F1"/>
    <w:rsid w:val="003B14BC"/>
    <w:rsid w:val="003B1F06"/>
    <w:rsid w:val="003C6BB4"/>
    <w:rsid w:val="003D6DA3"/>
    <w:rsid w:val="003F728C"/>
    <w:rsid w:val="00406C3C"/>
    <w:rsid w:val="0042530E"/>
    <w:rsid w:val="00460118"/>
    <w:rsid w:val="0046314C"/>
    <w:rsid w:val="0046787F"/>
    <w:rsid w:val="00497B11"/>
    <w:rsid w:val="004E32C9"/>
    <w:rsid w:val="004F2C28"/>
    <w:rsid w:val="004F5EB6"/>
    <w:rsid w:val="004F6534"/>
    <w:rsid w:val="004F787A"/>
    <w:rsid w:val="00501657"/>
    <w:rsid w:val="00501F18"/>
    <w:rsid w:val="0050571C"/>
    <w:rsid w:val="005133D7"/>
    <w:rsid w:val="005527A4"/>
    <w:rsid w:val="00552CF0"/>
    <w:rsid w:val="005814FF"/>
    <w:rsid w:val="00581B1F"/>
    <w:rsid w:val="0059663E"/>
    <w:rsid w:val="005D0F4A"/>
    <w:rsid w:val="005D3355"/>
    <w:rsid w:val="005F011C"/>
    <w:rsid w:val="00622486"/>
    <w:rsid w:val="0062605C"/>
    <w:rsid w:val="0064710A"/>
    <w:rsid w:val="00670A67"/>
    <w:rsid w:val="00681B25"/>
    <w:rsid w:val="006C1D35"/>
    <w:rsid w:val="006C39BE"/>
    <w:rsid w:val="006C7354"/>
    <w:rsid w:val="006E7EBC"/>
    <w:rsid w:val="00714C68"/>
    <w:rsid w:val="00725A0A"/>
    <w:rsid w:val="007311BA"/>
    <w:rsid w:val="007326F6"/>
    <w:rsid w:val="007340CF"/>
    <w:rsid w:val="007863CD"/>
    <w:rsid w:val="007D7D1C"/>
    <w:rsid w:val="00802202"/>
    <w:rsid w:val="00806A39"/>
    <w:rsid w:val="00814615"/>
    <w:rsid w:val="0081627E"/>
    <w:rsid w:val="00842BCF"/>
    <w:rsid w:val="00875196"/>
    <w:rsid w:val="00881CEC"/>
    <w:rsid w:val="0088784C"/>
    <w:rsid w:val="00896527"/>
    <w:rsid w:val="008A002C"/>
    <w:rsid w:val="008A56BE"/>
    <w:rsid w:val="008A6193"/>
    <w:rsid w:val="008B0703"/>
    <w:rsid w:val="008C7BA2"/>
    <w:rsid w:val="0090362A"/>
    <w:rsid w:val="00904D12"/>
    <w:rsid w:val="00911266"/>
    <w:rsid w:val="00942884"/>
    <w:rsid w:val="0095679B"/>
    <w:rsid w:val="00963CB5"/>
    <w:rsid w:val="00970003"/>
    <w:rsid w:val="00987903"/>
    <w:rsid w:val="009B53DD"/>
    <w:rsid w:val="009C5A1D"/>
    <w:rsid w:val="009E09A3"/>
    <w:rsid w:val="00A138D4"/>
    <w:rsid w:val="00A20229"/>
    <w:rsid w:val="00A25AE9"/>
    <w:rsid w:val="00A47E2A"/>
    <w:rsid w:val="00A51923"/>
    <w:rsid w:val="00A5342F"/>
    <w:rsid w:val="00AA3F2E"/>
    <w:rsid w:val="00AA5E39"/>
    <w:rsid w:val="00AA6B40"/>
    <w:rsid w:val="00AC112C"/>
    <w:rsid w:val="00AE264C"/>
    <w:rsid w:val="00B009B1"/>
    <w:rsid w:val="00B0289B"/>
    <w:rsid w:val="00B20598"/>
    <w:rsid w:val="00B253AE"/>
    <w:rsid w:val="00B53E24"/>
    <w:rsid w:val="00B60E7E"/>
    <w:rsid w:val="00B83AB6"/>
    <w:rsid w:val="00B939EF"/>
    <w:rsid w:val="00BA1BF6"/>
    <w:rsid w:val="00BA2F7E"/>
    <w:rsid w:val="00BA539E"/>
    <w:rsid w:val="00BB5C6B"/>
    <w:rsid w:val="00BC3CAD"/>
    <w:rsid w:val="00BC7D01"/>
    <w:rsid w:val="00BE2416"/>
    <w:rsid w:val="00BE572D"/>
    <w:rsid w:val="00BF25ED"/>
    <w:rsid w:val="00BF3DE7"/>
    <w:rsid w:val="00BF4BBF"/>
    <w:rsid w:val="00C23B68"/>
    <w:rsid w:val="00C33FFF"/>
    <w:rsid w:val="00C3743D"/>
    <w:rsid w:val="00C60C6A"/>
    <w:rsid w:val="00C66D36"/>
    <w:rsid w:val="00C71847"/>
    <w:rsid w:val="00C81140"/>
    <w:rsid w:val="00C95F18"/>
    <w:rsid w:val="00CB2395"/>
    <w:rsid w:val="00CB7931"/>
    <w:rsid w:val="00CB7A50"/>
    <w:rsid w:val="00CC1009"/>
    <w:rsid w:val="00CD31A5"/>
    <w:rsid w:val="00CE1825"/>
    <w:rsid w:val="00CE5503"/>
    <w:rsid w:val="00D0319F"/>
    <w:rsid w:val="00D07376"/>
    <w:rsid w:val="00D3698C"/>
    <w:rsid w:val="00D62341"/>
    <w:rsid w:val="00D64FF9"/>
    <w:rsid w:val="00D805C4"/>
    <w:rsid w:val="00D85619"/>
    <w:rsid w:val="00D94D54"/>
    <w:rsid w:val="00DB38C1"/>
    <w:rsid w:val="00DD363B"/>
    <w:rsid w:val="00DE0497"/>
    <w:rsid w:val="00DF1A67"/>
    <w:rsid w:val="00DF52E0"/>
    <w:rsid w:val="00E44059"/>
    <w:rsid w:val="00E54572"/>
    <w:rsid w:val="00E5735F"/>
    <w:rsid w:val="00E577A9"/>
    <w:rsid w:val="00E70A47"/>
    <w:rsid w:val="00E824B7"/>
    <w:rsid w:val="00EB0EE0"/>
    <w:rsid w:val="00EB26EF"/>
    <w:rsid w:val="00F1030A"/>
    <w:rsid w:val="00F11EDB"/>
    <w:rsid w:val="00F12F38"/>
    <w:rsid w:val="00F162EA"/>
    <w:rsid w:val="00F208C0"/>
    <w:rsid w:val="00F266A7"/>
    <w:rsid w:val="00F32118"/>
    <w:rsid w:val="00F55D6F"/>
    <w:rsid w:val="00F62B7A"/>
    <w:rsid w:val="00F76C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155608217">
      <w:bodyDiv w:val="1"/>
      <w:marLeft w:val="0"/>
      <w:marRight w:val="0"/>
      <w:marTop w:val="0"/>
      <w:marBottom w:val="0"/>
      <w:divBdr>
        <w:top w:val="none" w:sz="0" w:space="0" w:color="auto"/>
        <w:left w:val="none" w:sz="0" w:space="0" w:color="auto"/>
        <w:bottom w:val="none" w:sz="0" w:space="0" w:color="auto"/>
        <w:right w:val="none" w:sz="0" w:space="0" w:color="auto"/>
      </w:divBdr>
    </w:div>
    <w:div w:id="195965526">
      <w:bodyDiv w:val="1"/>
      <w:marLeft w:val="0"/>
      <w:marRight w:val="0"/>
      <w:marTop w:val="0"/>
      <w:marBottom w:val="0"/>
      <w:divBdr>
        <w:top w:val="none" w:sz="0" w:space="0" w:color="auto"/>
        <w:left w:val="none" w:sz="0" w:space="0" w:color="auto"/>
        <w:bottom w:val="none" w:sz="0" w:space="0" w:color="auto"/>
        <w:right w:val="none" w:sz="0" w:space="0" w:color="auto"/>
      </w:divBdr>
    </w:div>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577861840">
      <w:bodyDiv w:val="1"/>
      <w:marLeft w:val="0"/>
      <w:marRight w:val="0"/>
      <w:marTop w:val="0"/>
      <w:marBottom w:val="0"/>
      <w:divBdr>
        <w:top w:val="none" w:sz="0" w:space="0" w:color="auto"/>
        <w:left w:val="none" w:sz="0" w:space="0" w:color="auto"/>
        <w:bottom w:val="none" w:sz="0" w:space="0" w:color="auto"/>
        <w:right w:val="none" w:sz="0" w:space="0" w:color="auto"/>
      </w:divBdr>
    </w:div>
    <w:div w:id="1135222196">
      <w:bodyDiv w:val="1"/>
      <w:marLeft w:val="0"/>
      <w:marRight w:val="0"/>
      <w:marTop w:val="0"/>
      <w:marBottom w:val="0"/>
      <w:divBdr>
        <w:top w:val="none" w:sz="0" w:space="0" w:color="auto"/>
        <w:left w:val="none" w:sz="0" w:space="0" w:color="auto"/>
        <w:bottom w:val="none" w:sz="0" w:space="0" w:color="auto"/>
        <w:right w:val="none" w:sz="0" w:space="0" w:color="auto"/>
      </w:divBdr>
    </w:div>
    <w:div w:id="1646740625">
      <w:bodyDiv w:val="1"/>
      <w:marLeft w:val="0"/>
      <w:marRight w:val="0"/>
      <w:marTop w:val="0"/>
      <w:marBottom w:val="0"/>
      <w:divBdr>
        <w:top w:val="none" w:sz="0" w:space="0" w:color="auto"/>
        <w:left w:val="none" w:sz="0" w:space="0" w:color="auto"/>
        <w:bottom w:val="none" w:sz="0" w:space="0" w:color="auto"/>
        <w:right w:val="none" w:sz="0" w:space="0" w:color="auto"/>
      </w:divBdr>
    </w:div>
    <w:div w:id="193555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087C2-643B-4FA2-9725-62C5A4A1C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1409</Words>
  <Characters>8033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35</cp:revision>
  <cp:lastPrinted>2018-11-24T04:58:00Z</cp:lastPrinted>
  <dcterms:created xsi:type="dcterms:W3CDTF">2018-11-04T12:42:00Z</dcterms:created>
  <dcterms:modified xsi:type="dcterms:W3CDTF">2018-11-28T10:21:00Z</dcterms:modified>
</cp:coreProperties>
</file>